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37C5C" w14:textId="77777777" w:rsidR="00FC0D10" w:rsidRPr="00FC0D10" w:rsidRDefault="00FC0D10" w:rsidP="00FC0D10">
      <w:pPr>
        <w:jc w:val="center"/>
        <w:rPr>
          <w:rFonts w:ascii="Times New Roman" w:eastAsia="Times New Roman" w:hAnsi="Times New Roman" w:cs="Times New Roman"/>
          <w:lang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>Prijedlog opisa aktivnosti za Školski kurikulum </w:t>
      </w:r>
    </w:p>
    <w:p w14:paraId="0876ABE5" w14:textId="2A6FFFE7" w:rsidR="00FC0D10" w:rsidRPr="00FC0D10" w:rsidRDefault="00FC0D10" w:rsidP="00FC0D10">
      <w:pPr>
        <w:jc w:val="center"/>
        <w:rPr>
          <w:rFonts w:ascii="Times New Roman" w:eastAsia="Times New Roman" w:hAnsi="Times New Roman" w:cs="Times New Roman"/>
          <w:lang w:val="hr-HR"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 xml:space="preserve">Centar izvrsnosti </w:t>
      </w:r>
      <w:r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val="hr-HR" w:eastAsia="en-GB"/>
        </w:rPr>
        <w:t>multimedije i jezika (CIMAJ)</w:t>
      </w:r>
    </w:p>
    <w:p w14:paraId="4BAD14D5" w14:textId="77777777" w:rsidR="00FC0D10" w:rsidRPr="00FC0D10" w:rsidRDefault="00FC0D10" w:rsidP="00FC0D10">
      <w:pPr>
        <w:rPr>
          <w:rFonts w:ascii="Times New Roman" w:eastAsia="Times New Roman" w:hAnsi="Times New Roman" w:cs="Times New Roman"/>
          <w:lang w:eastAsia="en-GB"/>
        </w:rPr>
      </w:pPr>
    </w:p>
    <w:p w14:paraId="5389DFED" w14:textId="77777777" w:rsidR="00FC0D10" w:rsidRDefault="00FC0D10" w:rsidP="00FC0D10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/>
          <w:color w:val="000000"/>
          <w:sz w:val="22"/>
          <w:szCs w:val="22"/>
        </w:rPr>
      </w:pPr>
      <w:r w:rsidRPr="00FC0D10">
        <w:rPr>
          <w:rFonts w:ascii="Calibri" w:hAnsi="Calibri"/>
          <w:b/>
          <w:bCs/>
          <w:color w:val="000000"/>
          <w:sz w:val="22"/>
          <w:szCs w:val="22"/>
        </w:rPr>
        <w:t xml:space="preserve">Cilj: </w:t>
      </w:r>
      <w:r w:rsidRPr="00FC0D10">
        <w:rPr>
          <w:rFonts w:ascii="Calibri" w:hAnsi="Calibri"/>
          <w:color w:val="000000"/>
          <w:sz w:val="22"/>
          <w:szCs w:val="22"/>
        </w:rPr>
        <w:t>Program Centra izvrsnosti multimedije i jezika (CIMAJ) namijenjen je visokomotiviranim i potencijalno darovitim učenicima koji imaju interes za jezično izražavanje, pisanje, novinarstvo, fotografiju, film, web dizajn i montažu. Osnovna ideja programa je umrežavanje ovakvih učenika na razini škole, ali i grada i županije, pri čemu bi učenici bilježili vijesti iz svojih škola i prezentirali ih kroz članke, video uratke, društvene mreže i sl., putem medija osmišljenog samo za njih.</w:t>
      </w:r>
    </w:p>
    <w:p w14:paraId="78660C38" w14:textId="51838F8B" w:rsidR="00FC0D10" w:rsidRPr="00FC0D10" w:rsidRDefault="00FC0D10" w:rsidP="00FC0D10">
      <w:pPr>
        <w:ind w:firstLine="720"/>
        <w:jc w:val="both"/>
        <w:rPr>
          <w:rFonts w:ascii="Times New Roman" w:eastAsia="Times New Roman" w:hAnsi="Times New Roman" w:cs="Times New Roman"/>
          <w:lang w:eastAsia="en-GB"/>
        </w:rPr>
      </w:pPr>
      <w:r w:rsidRPr="00FC0D10">
        <w:rPr>
          <w:rFonts w:ascii="Calibri" w:hAnsi="Calibri"/>
          <w:color w:val="000000"/>
          <w:sz w:val="22"/>
          <w:szCs w:val="22"/>
        </w:rPr>
        <w:t xml:space="preserve"> 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>Jedan od ciljeva ovog programa je uspostava modela izvješćivanja šire javnosti o postignućima škola, aktivnostima CI SDŽ i pozitivnim pričama lokalne zajednice putem kojeg će sudionici projekta  CIMAJ-a moći objavljivati svoje uratke, razmjenjivati ideje i iskustva i komunicirati sa drugim učenicima, na materinjem i na jezicima koje uče u školi i izvan škole.</w:t>
      </w:r>
    </w:p>
    <w:p w14:paraId="45FA1C0A" w14:textId="7DEFA891" w:rsidR="00FC0D10" w:rsidRDefault="00FC0D10" w:rsidP="00FC0D10">
      <w:pPr>
        <w:jc w:val="both"/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</w:pPr>
    </w:p>
    <w:p w14:paraId="71577DCA" w14:textId="77777777" w:rsidR="00FC0D10" w:rsidRPr="00FC0D10" w:rsidRDefault="00FC0D10" w:rsidP="00FC0D10">
      <w:pPr>
        <w:ind w:firstLine="709"/>
        <w:jc w:val="both"/>
        <w:rPr>
          <w:rFonts w:ascii="Times New Roman" w:eastAsia="Times New Roman" w:hAnsi="Times New Roman" w:cs="Times New Roman"/>
          <w:lang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 xml:space="preserve">Ishodi - </w:t>
      </w:r>
      <w:r w:rsidRPr="00FC0D10">
        <w:rPr>
          <w:rFonts w:ascii="Calibri" w:eastAsia="Times New Roman" w:hAnsi="Calibri" w:cs="Times New Roman"/>
          <w:b/>
          <w:bCs/>
          <w:i/>
          <w:iCs/>
          <w:color w:val="000000"/>
          <w:sz w:val="22"/>
          <w:szCs w:val="22"/>
          <w:lang w:eastAsia="en-GB"/>
        </w:rPr>
        <w:t>Učenici će moći:</w:t>
      </w:r>
    </w:p>
    <w:p w14:paraId="4481A73E" w14:textId="4469F3D3" w:rsidR="00FC0D10" w:rsidRPr="00FC0D10" w:rsidRDefault="00FC0D10" w:rsidP="00FC0D10">
      <w:pPr>
        <w:numPr>
          <w:ilvl w:val="0"/>
          <w:numId w:val="1"/>
        </w:numPr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</w:pP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Produbiti znanja u 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 xml:space="preserve">području jezika i jezičnog izražavanja, komunikacije i multimedije. </w:t>
      </w:r>
    </w:p>
    <w:p w14:paraId="3CF9CEEA" w14:textId="77777777" w:rsidR="00FC0D10" w:rsidRPr="00FC0D10" w:rsidRDefault="00FC0D10" w:rsidP="00FC0D10">
      <w:pPr>
        <w:numPr>
          <w:ilvl w:val="0"/>
          <w:numId w:val="1"/>
        </w:numPr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</w:pP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>Usvojiti korake u izradi projekta - od ideje i provedbe do primjene i prezentacije. </w:t>
      </w:r>
    </w:p>
    <w:p w14:paraId="5683B53B" w14:textId="77777777" w:rsidR="00FC0D10" w:rsidRPr="00FC0D10" w:rsidRDefault="00FC0D10" w:rsidP="00FC0D10">
      <w:pPr>
        <w:numPr>
          <w:ilvl w:val="0"/>
          <w:numId w:val="1"/>
        </w:numPr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</w:pPr>
      <w:r w:rsidRPr="00FC0D10">
        <w:rPr>
          <w:rFonts w:ascii="Calibri" w:eastAsia="Times New Roman" w:hAnsi="Calibri" w:cs="Times New Roman"/>
          <w:color w:val="000000"/>
          <w:sz w:val="22"/>
          <w:szCs w:val="22"/>
          <w:shd w:val="clear" w:color="auto" w:fill="FFFFFF"/>
          <w:lang w:eastAsia="en-GB"/>
        </w:rPr>
        <w:t>Razvijati inovativnost, kreativnost, informacijsku i digitalnu pismenost.</w:t>
      </w:r>
    </w:p>
    <w:p w14:paraId="15CC8A8D" w14:textId="77777777" w:rsidR="00FC0D10" w:rsidRPr="00FC0D10" w:rsidRDefault="00FC0D10" w:rsidP="00FC0D10">
      <w:pPr>
        <w:numPr>
          <w:ilvl w:val="0"/>
          <w:numId w:val="1"/>
        </w:numPr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</w:pPr>
      <w:r w:rsidRPr="00FC0D10">
        <w:rPr>
          <w:rFonts w:ascii="Calibri" w:eastAsia="Times New Roman" w:hAnsi="Calibri" w:cs="Times New Roman"/>
          <w:color w:val="000000"/>
          <w:sz w:val="22"/>
          <w:szCs w:val="22"/>
          <w:shd w:val="clear" w:color="auto" w:fill="FFFFFF"/>
          <w:lang w:eastAsia="en-GB"/>
        </w:rPr>
        <w:t>Razvijati istraživačko, projektno i suradničko učenje i ponašanje.</w:t>
      </w:r>
    </w:p>
    <w:p w14:paraId="150FF86A" w14:textId="77777777" w:rsidR="00FC0D10" w:rsidRPr="00FC0D10" w:rsidRDefault="00FC0D10" w:rsidP="00FC0D10">
      <w:pPr>
        <w:numPr>
          <w:ilvl w:val="0"/>
          <w:numId w:val="1"/>
        </w:numPr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</w:pP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>Ojačati samopoštovanje i razvijati pozitivnu sliku o sebi.</w:t>
      </w:r>
    </w:p>
    <w:p w14:paraId="20B9A8AA" w14:textId="77777777" w:rsidR="00FC0D10" w:rsidRPr="00FC0D10" w:rsidRDefault="00FC0D10" w:rsidP="00FC0D10">
      <w:pPr>
        <w:numPr>
          <w:ilvl w:val="0"/>
          <w:numId w:val="1"/>
        </w:numPr>
        <w:jc w:val="both"/>
        <w:textAlignment w:val="baseline"/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</w:pP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>Razvijati vještine evaluacije i samoevaluacije te (samo)prezentacije.</w:t>
      </w:r>
    </w:p>
    <w:p w14:paraId="0D885767" w14:textId="77777777" w:rsidR="00FC0D10" w:rsidRPr="00FC0D10" w:rsidRDefault="00FC0D10" w:rsidP="00FC0D10">
      <w:pPr>
        <w:numPr>
          <w:ilvl w:val="0"/>
          <w:numId w:val="1"/>
        </w:numPr>
        <w:textAlignment w:val="baseline"/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</w:pP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>Surađivati s vršnjacima u planiranju i provedbi zadataka te razvijati suradničke i komunikacijske vještine, kao i vještine timskog rada. </w:t>
      </w:r>
    </w:p>
    <w:p w14:paraId="428DD57F" w14:textId="77777777" w:rsidR="00FC0D10" w:rsidRPr="00FC0D10" w:rsidRDefault="00FC0D10" w:rsidP="00FC0D10">
      <w:pPr>
        <w:rPr>
          <w:rFonts w:ascii="Times New Roman" w:eastAsia="Times New Roman" w:hAnsi="Times New Roman" w:cs="Times New Roman"/>
          <w:lang w:eastAsia="en-GB"/>
        </w:rPr>
      </w:pPr>
    </w:p>
    <w:p w14:paraId="56444320" w14:textId="6592D861" w:rsidR="00FC0D10" w:rsidRPr="00FC0D10" w:rsidRDefault="00FC0D10" w:rsidP="00FC0D10">
      <w:pPr>
        <w:ind w:firstLine="720"/>
        <w:jc w:val="both"/>
        <w:rPr>
          <w:rFonts w:ascii="Times New Roman" w:eastAsia="Times New Roman" w:hAnsi="Times New Roman" w:cs="Times New Roman"/>
          <w:lang w:val="hr-HR"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>Namjena: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Pro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>gram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>CIMAJ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namijenjen je 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>učenicima koji imaju razvijen interes za jezično izražavanje, pisanje, novinarstvo i multimediju, a omogućuje im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razvijanje 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 xml:space="preserve">znanja i vještina u području jezika i multimedije kao i 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>generičkih kompetencija inovativnosti, kreativnosti, sposobnosti kritičkog mišljenja, informacijske i digitalne pismenosti te sposobnosti za istraživački i suradnički rad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>.</w:t>
      </w:r>
    </w:p>
    <w:p w14:paraId="13D0023D" w14:textId="77777777" w:rsidR="00FC0D10" w:rsidRPr="00FC0D10" w:rsidRDefault="00FC0D10" w:rsidP="00FC0D10">
      <w:pPr>
        <w:ind w:firstLine="708"/>
        <w:jc w:val="both"/>
        <w:rPr>
          <w:rFonts w:ascii="Times New Roman" w:eastAsia="Times New Roman" w:hAnsi="Times New Roman" w:cs="Times New Roman"/>
          <w:lang w:eastAsia="en-GB"/>
        </w:rPr>
      </w:pP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>Provodi se projektno u matičnim školama, po mogućnosti uz ostvarenje suradnje s drugim školama, institucijama i udrugama na lokalnoj razini. </w:t>
      </w:r>
    </w:p>
    <w:p w14:paraId="2DF288F2" w14:textId="77777777" w:rsidR="00FC0D10" w:rsidRPr="00FC0D10" w:rsidRDefault="00FC0D10" w:rsidP="00FC0D10">
      <w:pPr>
        <w:rPr>
          <w:rFonts w:ascii="Times New Roman" w:eastAsia="Times New Roman" w:hAnsi="Times New Roman" w:cs="Times New Roman"/>
          <w:lang w:eastAsia="en-GB"/>
        </w:rPr>
      </w:pPr>
    </w:p>
    <w:p w14:paraId="4C7C7AE3" w14:textId="77777777" w:rsidR="00FC0D10" w:rsidRPr="00FC0D10" w:rsidRDefault="00FC0D10" w:rsidP="00FC0D10">
      <w:pPr>
        <w:ind w:firstLine="708"/>
        <w:jc w:val="both"/>
        <w:rPr>
          <w:rFonts w:ascii="Times New Roman" w:eastAsia="Times New Roman" w:hAnsi="Times New Roman" w:cs="Times New Roman"/>
          <w:lang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>Nositelji: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CI SDŽ;  matične škole, koordinatori projekta </w:t>
      </w:r>
    </w:p>
    <w:p w14:paraId="5E834189" w14:textId="77777777" w:rsidR="00FC0D10" w:rsidRPr="00FC0D10" w:rsidRDefault="00FC0D10" w:rsidP="00FC0D10">
      <w:pPr>
        <w:rPr>
          <w:rFonts w:ascii="Times New Roman" w:eastAsia="Times New Roman" w:hAnsi="Times New Roman" w:cs="Times New Roman"/>
          <w:lang w:eastAsia="en-GB"/>
        </w:rPr>
      </w:pPr>
    </w:p>
    <w:p w14:paraId="6C761443" w14:textId="77777777" w:rsidR="00FC0D10" w:rsidRPr="00FC0D10" w:rsidRDefault="00FC0D10" w:rsidP="00FC0D10">
      <w:pPr>
        <w:ind w:firstLine="708"/>
        <w:jc w:val="both"/>
        <w:rPr>
          <w:rFonts w:ascii="Times New Roman" w:eastAsia="Times New Roman" w:hAnsi="Times New Roman" w:cs="Times New Roman"/>
          <w:lang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>Sudionici: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zainteresirani učenici čije su škole odabrane za sudjelovanje u projektu temeljem javnog poziva</w:t>
      </w:r>
    </w:p>
    <w:p w14:paraId="08F432F9" w14:textId="77777777" w:rsidR="00FC0D10" w:rsidRPr="00FC0D10" w:rsidRDefault="00FC0D10" w:rsidP="00FC0D10">
      <w:pPr>
        <w:rPr>
          <w:rFonts w:ascii="Times New Roman" w:eastAsia="Times New Roman" w:hAnsi="Times New Roman" w:cs="Times New Roman"/>
          <w:lang w:eastAsia="en-GB"/>
        </w:rPr>
      </w:pPr>
    </w:p>
    <w:p w14:paraId="1B542BD6" w14:textId="5CCB2488" w:rsidR="00FC0D10" w:rsidRPr="00FC0D10" w:rsidRDefault="00FC0D10" w:rsidP="00FC0D10">
      <w:pPr>
        <w:ind w:firstLine="708"/>
        <w:jc w:val="both"/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>Način realizacije: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Pro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>gram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će se provoditi u matičnim školama, a način realizacije ovisit će o ideji i načinu provedbe projekta, organizaciji unutar škole te ostvarenoj suradnji s drugim ustanovama. Provedba projekta završava prezentacijom na učeničkoj konferenciji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 xml:space="preserve"> te uspostavom modela prijenosa informacija iz škola na županijsku razinu. </w:t>
      </w:r>
    </w:p>
    <w:p w14:paraId="07227F1F" w14:textId="77777777" w:rsidR="00FC0D10" w:rsidRPr="00FC0D10" w:rsidRDefault="00FC0D10" w:rsidP="00FC0D10">
      <w:pPr>
        <w:rPr>
          <w:rFonts w:ascii="Times New Roman" w:eastAsia="Times New Roman" w:hAnsi="Times New Roman" w:cs="Times New Roman"/>
          <w:lang w:eastAsia="en-GB"/>
        </w:rPr>
      </w:pPr>
    </w:p>
    <w:p w14:paraId="51737B96" w14:textId="77777777" w:rsidR="00FC0D10" w:rsidRPr="00FC0D10" w:rsidRDefault="00FC0D10" w:rsidP="00FC0D10">
      <w:pPr>
        <w:ind w:firstLine="708"/>
        <w:jc w:val="both"/>
        <w:rPr>
          <w:rFonts w:ascii="Times New Roman" w:eastAsia="Times New Roman" w:hAnsi="Times New Roman" w:cs="Times New Roman"/>
          <w:lang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>Način vrednovanja: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na razini škole ovisi o organizaciji u školi; (samo)evaluacija uključenih učenika i odgojno-obrazovnih djelatnika; na razini SDŽ- prezentacija na konferenciji i nagrade za najuspješnije.</w:t>
      </w:r>
    </w:p>
    <w:p w14:paraId="56591397" w14:textId="6E3C271D" w:rsidR="00FC0D10" w:rsidRPr="00FC0D10" w:rsidRDefault="00FC0D10" w:rsidP="00FC0D10">
      <w:pPr>
        <w:ind w:left="720"/>
        <w:jc w:val="both"/>
        <w:rPr>
          <w:rFonts w:ascii="Times New Roman" w:eastAsia="Times New Roman" w:hAnsi="Times New Roman" w:cs="Times New Roman"/>
          <w:lang w:eastAsia="en-GB"/>
        </w:rPr>
      </w:pPr>
      <w:r w:rsidRPr="00FC0D10">
        <w:rPr>
          <w:rFonts w:ascii="Calibri" w:eastAsia="Times New Roman" w:hAnsi="Calibri" w:cs="Times New Roman"/>
          <w:b/>
          <w:bCs/>
          <w:color w:val="000000"/>
          <w:sz w:val="22"/>
          <w:szCs w:val="22"/>
          <w:lang w:eastAsia="en-GB"/>
        </w:rPr>
        <w:t>Vremenik: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 xml:space="preserve"> tijekom nastavne godine, u skladu s planom provedbe </w:t>
      </w:r>
      <w:r>
        <w:rPr>
          <w:rFonts w:ascii="Calibri" w:eastAsia="Times New Roman" w:hAnsi="Calibri" w:cs="Times New Roman"/>
          <w:color w:val="000000"/>
          <w:sz w:val="22"/>
          <w:szCs w:val="22"/>
          <w:lang w:val="hr-HR" w:eastAsia="en-GB"/>
        </w:rPr>
        <w:t xml:space="preserve">pojedinog </w:t>
      </w:r>
      <w:r w:rsidRPr="00FC0D10">
        <w:rPr>
          <w:rFonts w:ascii="Calibri" w:eastAsia="Times New Roman" w:hAnsi="Calibri" w:cs="Times New Roman"/>
          <w:color w:val="000000"/>
          <w:sz w:val="22"/>
          <w:szCs w:val="22"/>
          <w:lang w:eastAsia="en-GB"/>
        </w:rPr>
        <w:t>projekta.</w:t>
      </w:r>
    </w:p>
    <w:p w14:paraId="3251697D" w14:textId="77777777" w:rsidR="00FC0D10" w:rsidRPr="00FC0D10" w:rsidRDefault="00FC0D10" w:rsidP="00FC0D10">
      <w:pPr>
        <w:rPr>
          <w:rFonts w:ascii="Times New Roman" w:eastAsia="Times New Roman" w:hAnsi="Times New Roman" w:cs="Times New Roman"/>
          <w:lang w:eastAsia="en-GB"/>
        </w:rPr>
      </w:pPr>
    </w:p>
    <w:p w14:paraId="402D8663" w14:textId="77777777" w:rsidR="00FC0D10" w:rsidRDefault="00FC0D10"/>
    <w:sectPr w:rsidR="00FC0D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0B4004"/>
    <w:multiLevelType w:val="multilevel"/>
    <w:tmpl w:val="50D8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10"/>
    <w:rsid w:val="00FC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A257668"/>
  <w15:chartTrackingRefBased/>
  <w15:docId w15:val="{1839887A-2D11-0E43-8A12-CF4FBB8DE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0D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2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Božo Majić</dc:creator>
  <cp:keywords/>
  <dc:description/>
  <cp:lastModifiedBy>Božo Majić</cp:lastModifiedBy>
  <cp:revision>1</cp:revision>
  <dcterms:created xsi:type="dcterms:W3CDTF">2021-08-31T08:17:00Z</dcterms:created>
  <dcterms:modified xsi:type="dcterms:W3CDTF">2021-08-31T08:53:00Z</dcterms:modified>
</cp:coreProperties>
</file>