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Sukladno održivosti projekta</w:t>
      </w:r>
      <w:r w:rsidDel="00000000" w:rsidR="00000000" w:rsidRPr="00000000">
        <w:rPr>
          <w:rFonts w:ascii="Calibri" w:cs="Calibri" w:eastAsia="Calibri" w:hAnsi="Calibri"/>
          <w:i w:val="1"/>
          <w:iCs w:val="1"/>
          <w:color w:val="000000"/>
          <w:sz w:val="22"/>
          <w:szCs w:val="22"/>
          <w:rtl w:val="0"/>
        </w:rPr>
        <w:t xml:space="preserve"> „Jadranski regionalni znanstveni centar za razvoj vještina u području STEM-a, IKT-a, poduzetništva i aktivnog građanstva“</w:t>
      </w:r>
      <w:r w:rsidDel="00000000" w:rsidR="00000000" w:rsidRPr="00000000">
        <w:rPr>
          <w:rFonts w:ascii="Calibri" w:cs="Calibri" w:eastAsia="Calibri" w:hAnsi="Calibri"/>
          <w:color w:val="000000"/>
          <w:sz w:val="22"/>
          <w:szCs w:val="22"/>
          <w:rtl w:val="0"/>
        </w:rPr>
        <w:t xml:space="preserve"> (ref.br. 04-UBS-Š-0618/22-17), </w:t>
      </w:r>
      <w:r w:rsidDel="00000000" w:rsidR="00000000" w:rsidRPr="00000000">
        <w:rPr>
          <w:rFonts w:ascii="Calibri" w:cs="Calibri" w:eastAsia="Calibri" w:hAnsi="Calibri"/>
          <w:i w:val="1"/>
          <w:iCs w:val="1"/>
          <w:color w:val="000000"/>
          <w:sz w:val="22"/>
          <w:szCs w:val="22"/>
          <w:rtl w:val="0"/>
        </w:rPr>
        <w:t xml:space="preserve">Sporazuma o uspostavi RZC-a</w:t>
      </w:r>
      <w:r w:rsidDel="00000000" w:rsidR="00000000" w:rsidRPr="00000000">
        <w:rPr>
          <w:rFonts w:ascii="Calibri" w:cs="Calibri" w:eastAsia="Calibri" w:hAnsi="Calibri"/>
          <w:color w:val="000000"/>
          <w:sz w:val="22"/>
          <w:szCs w:val="22"/>
          <w:rtl w:val="0"/>
        </w:rPr>
        <w:t xml:space="preserve">, a temeljem 9. i 20. članka </w:t>
      </w:r>
      <w:r w:rsidDel="00000000" w:rsidR="00000000" w:rsidRPr="00000000">
        <w:rPr>
          <w:rFonts w:ascii="Calibri" w:cs="Calibri" w:eastAsia="Calibri" w:hAnsi="Calibri"/>
          <w:i w:val="1"/>
          <w:iCs w:val="1"/>
          <w:color w:val="000000"/>
          <w:sz w:val="22"/>
          <w:szCs w:val="22"/>
          <w:rtl w:val="0"/>
        </w:rPr>
        <w:t xml:space="preserve">Statuta Centra izvrsnosti Splitsko-dalmatinske županije</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raspisuje se</w:t>
      </w: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NATJEČAJ</w:t>
      </w:r>
      <w:r w:rsidDel="00000000" w:rsidR="00000000" w:rsidRPr="00000000">
        <w:rPr>
          <w:rFonts w:ascii="Calibri" w:cs="Calibri" w:eastAsia="Calibri" w:hAnsi="Calibri"/>
          <w:color w:val="000000"/>
          <w:sz w:val="22"/>
          <w:szCs w:val="22"/>
          <w:rtl w:val="0"/>
        </w:rPr>
        <w:t xml:space="preserve"> za financiranje izvannastavnih programa </w:t>
      </w: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numPr>
          <w:ilvl w:val="0"/>
          <w:numId w:val="12"/>
        </w:numPr>
        <w:pBdr>
          <w:top w:space="0" w:sz="0" w:val="nil"/>
          <w:left w:space="0" w:sz="0" w:val="nil"/>
          <w:bottom w:space="0" w:sz="0" w:val="nil"/>
          <w:right w:space="0" w:sz="0" w:val="nil"/>
          <w:between w:space="0" w:sz="0" w:val="nil"/>
        </w:pBdr>
        <w:ind w:left="720" w:hanging="36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,,Dalmatinski suvenir” unutar učeničkih zadruga koje djeluju u </w:t>
      </w:r>
    </w:p>
    <w:p w:rsidR="00000000" w:rsidDel="00000000" w:rsidP="00000000" w:rsidRDefault="00000000" w:rsidRPr="00000000" w14:paraId="00000008">
      <w:pPr>
        <w:pBdr>
          <w:top w:space="0" w:sz="0" w:val="nil"/>
          <w:left w:space="0" w:sz="0" w:val="nil"/>
          <w:bottom w:space="0" w:sz="0" w:val="nil"/>
          <w:right w:space="0" w:sz="0" w:val="nil"/>
          <w:between w:space="0" w:sz="0" w:val="nil"/>
        </w:pBdr>
        <w:jc w:val="center"/>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odgojno-obrazovnim ustanovama na području SDŽ za šk.god. 2026./27. </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36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 ,,Čuvari baštine” za izbor školskih projekata za sudjelovanje u programu „Čuvari baštine“  na području SDŽ za šk.god. 2026./27.</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36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3. ,,CI multimedije i jezika” za izbor školskih projekata za sudjelovanje u programu „CIMAJ“  na području SDŽ za šk.god. 2026./27.</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36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4. ,,RAST” za izbor školskih projekata za sudjelovanje u programu „RAST“  na području SDŽ za šk.god. 2026./27.</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360" w:firstLine="0"/>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5. ,,RoboStart” za izbor školskih projekata za sudjelovanje u programu „RoboStart“  na području SDŽ za šk.god. 2026./27.</w:t>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br w:type="textWrapping"/>
      </w:r>
    </w:p>
    <w:p w:rsidR="00000000" w:rsidDel="00000000" w:rsidP="00000000" w:rsidRDefault="00000000" w:rsidRPr="00000000" w14:paraId="0000000E">
      <w:pPr>
        <w:jc w:val="both"/>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Kako bismo vam olakšali ovogodišnju prijavu projekata u jednom ili više navedenih izvannastavnih programa, u nastavku donosimo kratke odrednice koje je potrebno uvažiti prilikom pripreme, prijave i provedbe vaših projekata.</w:t>
      </w:r>
    </w:p>
    <w:p w:rsidR="00000000" w:rsidDel="00000000" w:rsidP="00000000" w:rsidRDefault="00000000" w:rsidRPr="00000000" w14:paraId="0000000F">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Osvrnite se najprije na priču u nastavku…</w:t>
      </w:r>
    </w:p>
    <w:p w:rsidR="00000000" w:rsidDel="00000000" w:rsidP="00000000" w:rsidRDefault="00000000" w:rsidRPr="00000000" w14:paraId="00000011">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12">
      <w:pPr>
        <w:jc w:val="both"/>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 Mate i stari brodić</w:t>
      </w:r>
    </w:p>
    <w:p w:rsidR="00000000" w:rsidDel="00000000" w:rsidP="00000000" w:rsidRDefault="00000000" w:rsidRPr="00000000" w14:paraId="00000013">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14">
      <w:pPr>
        <w:jc w:val="both"/>
        <w:rPr>
          <w:rFonts w:ascii="Calibri" w:cs="Calibri" w:eastAsia="Calibri" w:hAnsi="Calibri"/>
          <w:i w:val="1"/>
          <w:iCs w:val="1"/>
          <w:sz w:val="22"/>
          <w:szCs w:val="22"/>
        </w:rPr>
      </w:pPr>
      <w:r w:rsidDel="00000000" w:rsidR="00000000" w:rsidRPr="00000000">
        <w:rPr>
          <w:rFonts w:ascii="Calibri" w:cs="Calibri" w:eastAsia="Calibri" w:hAnsi="Calibri"/>
          <w:rtl w:val="0"/>
        </w:rPr>
        <w:tab/>
      </w:r>
      <w:r w:rsidDel="00000000" w:rsidR="00000000" w:rsidRPr="00000000">
        <w:rPr>
          <w:rFonts w:ascii="Calibri" w:cs="Calibri" w:eastAsia="Calibri" w:hAnsi="Calibri"/>
          <w:i w:val="1"/>
          <w:iCs w:val="1"/>
          <w:sz w:val="22"/>
          <w:szCs w:val="22"/>
          <w:rtl w:val="0"/>
        </w:rPr>
        <w:t xml:space="preserve">U malom mjestu Vrilo, stisnutom između borove šume i mora, ljeti se sve mijenja. </w:t>
      </w:r>
    </w:p>
    <w:p w:rsidR="00000000" w:rsidDel="00000000" w:rsidP="00000000" w:rsidRDefault="00000000" w:rsidRPr="00000000" w14:paraId="00000015">
      <w:pPr>
        <w:jc w:val="both"/>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Zimi su uličice tihe, čuje se samo more i pokoji galeb, dok se ljeti pune turistima, glazbom iz kafića i mirisom mora.</w:t>
      </w:r>
    </w:p>
    <w:p w:rsidR="00000000" w:rsidDel="00000000" w:rsidP="00000000" w:rsidRDefault="00000000" w:rsidRPr="00000000" w14:paraId="00000016">
      <w:pPr>
        <w:jc w:val="both"/>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ab/>
        <w:t xml:space="preserve">Devetogodišnji Mate provodi većinu ljeta na maloj plaži ispod djedove kuće, gdje na obali još uvijek stoji stari drveni brodić, gajeta, kojim je djed nekad izlazio u ribolov, a njemu se urezao duboko u sjećanje. Brodić već godinama ne plovi, boja mu se guli, ali Mate ga voli jer mu djed uz njega uvijek ispriča neku novu priču.</w:t>
      </w:r>
    </w:p>
    <w:p w:rsidR="00000000" w:rsidDel="00000000" w:rsidP="00000000" w:rsidRDefault="00000000" w:rsidRPr="00000000" w14:paraId="00000017">
      <w:pPr>
        <w:jc w:val="both"/>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ab/>
        <w:t xml:space="preserve">Ovog ljeta Mate primjećuje nešto što ga brine: na plaži je sve više plastičnih čaša i vrećica koje ostave gosti, a ribu koju je djed nekad lovio blizu obale sve je teže naći. „Kad sam bio tvojih godina”, kaže djed, „nismo imali toliko plastike. Stara mreža postala bi torba, prazna staklenka postala bi vaza, a od platna sa starog jedra baka je sašila stotinu stvari. Svaka je stvar imala drugi život.”</w:t>
      </w:r>
    </w:p>
    <w:p w:rsidR="00000000" w:rsidDel="00000000" w:rsidP="00000000" w:rsidRDefault="00000000" w:rsidRPr="00000000" w14:paraId="00000018">
      <w:pPr>
        <w:jc w:val="both"/>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ab/>
        <w:t xml:space="preserve">Mate shvati nešto važno, ono što njegovi djed i baka rade cijeli život, čuvaju, ponovno koriste, ne bacaju, upravo je ono što danas zovemo „održivost”. Zajedno s razrednim prijateljima odluči nešto pokrenuti.</w:t>
      </w:r>
    </w:p>
    <w:p w:rsidR="00000000" w:rsidDel="00000000" w:rsidP="00000000" w:rsidRDefault="00000000" w:rsidRPr="00000000" w14:paraId="00000019">
      <w:pPr>
        <w:jc w:val="both"/>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ab/>
        <w:t xml:space="preserve">Prvo organiziraju čišćenje plaže, i na iznenađenje svih, nekoliko se turista spontano pridruži čim vide djecu s vrećama za smeće. Zatim, umjesto da kupe suvenire iz trgovine, od stare konopske užadi, osušene lavande i oslikanog kamenja naprave prave, autentične uspomene na Vrilo, svaka priča svoju malu priču. Mate uzme djedov telefon i snimi njegovu priču o brodiću i ribolovu pa je zajedno s razredom pretvori u kratak zvučni zapis koji turisti mogu poslušati skenirajući QR kôd pored brodića. Prijatelji iz informatičke grupe naprave jednostavnu digitalnu kartu sela s pričama poput ove, tako da posjetitelji polako i s poštovanjem obilaze Vrilo, umjesto da svi odjednom nagrnu na jedno mjesto.</w:t>
      </w:r>
    </w:p>
    <w:p w:rsidR="00000000" w:rsidDel="00000000" w:rsidP="00000000" w:rsidRDefault="00000000" w:rsidRPr="00000000" w14:paraId="0000001A">
      <w:pPr>
        <w:jc w:val="both"/>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ab/>
        <w:t xml:space="preserve">Do kraja ljeta stari se brodić ne rastavlja za otpad, nego postaje mali „muzej na otvorenom” u luci, mjesto gdje turisti sjednu, poslušaju priču i kupe suvenir koji je netko od djece stvarno napravio. Nekoliko starijih učenika ljeti prvi put zaradi svoj džeparac vodeći goste kroz selo. Vrilo ostaje isto onako lijepo kao i prije, samo što sad njegova priča putuje dalje.</w:t>
      </w:r>
    </w:p>
    <w:p w:rsidR="00000000" w:rsidDel="00000000" w:rsidP="00000000" w:rsidRDefault="00000000" w:rsidRPr="00000000" w14:paraId="0000001B">
      <w:pPr>
        <w:jc w:val="both"/>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1C">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Prilikom izrade vaše projektne ideje/teme potrebno je uvažiti sljedeća tri cilja:</w:t>
      </w:r>
    </w:p>
    <w:p w:rsidR="00000000" w:rsidDel="00000000" w:rsidP="00000000" w:rsidRDefault="00000000" w:rsidRPr="00000000" w14:paraId="0000001E">
      <w:pPr>
        <w:rPr>
          <w:rFonts w:ascii="Calibri" w:cs="Calibri" w:eastAsia="Calibri" w:hAnsi="Calibri"/>
          <w:b w:val="1"/>
          <w:bCs w:val="1"/>
          <w:i w:val="1"/>
          <w:iCs w:val="1"/>
          <w:color w:val="000000"/>
          <w:sz w:val="22"/>
          <w:szCs w:val="22"/>
        </w:rPr>
      </w:pPr>
      <w:r w:rsidDel="00000000" w:rsidR="00000000" w:rsidRPr="00000000">
        <w:rPr>
          <w:rtl w:val="0"/>
        </w:rPr>
      </w:r>
    </w:p>
    <w:p w:rsidR="00000000" w:rsidDel="00000000" w:rsidP="00000000" w:rsidRDefault="00000000" w:rsidRPr="00000000" w14:paraId="0000001F">
      <w:pPr>
        <w:spacing w:after="1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 Čuvamo prirodu</w:t>
      </w:r>
    </w:p>
    <w:p w:rsidR="00000000" w:rsidDel="00000000" w:rsidP="00000000" w:rsidRDefault="00000000" w:rsidRPr="00000000" w14:paraId="00000020">
      <w:pPr>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“Zamisli plažu punu plastičnih čaša i vrećica umjesto pijeska — nitko ne bi htio doći. Održivi turizam znači: manje smeća, čišće more, zaštićene biljke i životinje — da more, šume i polja ostanu lijepi i za goste i za nas koji ovdje živimo.”</w:t>
      </w:r>
    </w:p>
    <w:p w:rsidR="00000000" w:rsidDel="00000000" w:rsidP="00000000" w:rsidRDefault="00000000" w:rsidRPr="00000000" w14:paraId="00000021">
      <w:pPr>
        <w:spacing w:after="100"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2">
      <w:pPr>
        <w:spacing w:after="1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 Jačamo otpornost</w:t>
      </w:r>
    </w:p>
    <w:p w:rsidR="00000000" w:rsidDel="00000000" w:rsidP="00000000" w:rsidRDefault="00000000" w:rsidRPr="00000000" w14:paraId="00000023">
      <w:pPr>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“Otporno mjesto je poput starog maslinovog stabla — ima duboke korijene i izdrži i oluju i sušu. To znači pripremiti naša sela i gradove da izdrže velike vrućine, jake kiše ili teška vremena — da turizam ne propadne čim se dogodi nešto neočekivano.”</w:t>
      </w:r>
    </w:p>
    <w:p w:rsidR="00000000" w:rsidDel="00000000" w:rsidP="00000000" w:rsidRDefault="00000000" w:rsidRPr="00000000" w14:paraId="00000024">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5">
      <w:pPr>
        <w:spacing w:after="1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3. Pomažemo svojoj zajednici</w:t>
      </w:r>
    </w:p>
    <w:p w:rsidR="00000000" w:rsidDel="00000000" w:rsidP="00000000" w:rsidRDefault="00000000" w:rsidRPr="00000000" w14:paraId="00000026">
      <w:pPr>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“Turizam treba donijeti dobro svima koji ovdje žive — posao za mlade, priliku za djevojke i žene da pokrenu vlastiti mali posao i da korist od gostiju ne ide samo velikim hotelima, nego i malim obiteljima, obrtnicima i školama.”</w:t>
      </w:r>
    </w:p>
    <w:p w:rsidR="00000000" w:rsidDel="00000000" w:rsidP="00000000" w:rsidRDefault="00000000" w:rsidRPr="00000000" w14:paraId="00000027">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Kako prethodno navedeno uklopiti u naše programe?!</w:t>
      </w:r>
    </w:p>
    <w:p w:rsidR="00000000" w:rsidDel="00000000" w:rsidP="00000000" w:rsidRDefault="00000000" w:rsidRPr="00000000" w14:paraId="00000029">
      <w:pPr>
        <w:spacing w:after="180" w:lineRule="auto"/>
        <w:rPr>
          <w:rFonts w:ascii="Calibri" w:cs="Calibri" w:eastAsia="Calibri" w:hAnsi="Calibri"/>
        </w:rPr>
      </w:pPr>
      <w:r w:rsidDel="00000000" w:rsidR="00000000" w:rsidRPr="00000000">
        <w:rPr>
          <w:rFonts w:ascii="Calibri" w:cs="Calibri" w:eastAsia="Calibri" w:hAnsi="Calibri"/>
          <w:sz w:val="22"/>
          <w:szCs w:val="22"/>
          <w:rtl w:val="0"/>
        </w:rPr>
        <w:t xml:space="preserve">Umjesto da svaki program radi svoju priču zasebno, ove godine sve ih povezuje ista tema (primjer povezivanja):</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00"/>
        <w:gridCol w:w="6750"/>
        <w:tblGridChange w:id="0">
          <w:tblGrid>
            <w:gridCol w:w="2600"/>
            <w:gridCol w:w="6750"/>
          </w:tblGrid>
        </w:tblGridChange>
      </w:tblGrid>
      <w:tr>
        <w:trPr>
          <w:cantSplit w:val="0"/>
          <w:tblHeader w:val="1"/>
        </w:trPr>
        <w:tc>
          <w:tcPr>
            <w:shd w:fill="146c6e" w:val="clear"/>
            <w:tcMar>
              <w:top w:w="100.0" w:type="dxa"/>
              <w:left w:w="120.0" w:type="dxa"/>
              <w:bottom w:w="100.0" w:type="dxa"/>
              <w:right w:w="120.0" w:type="dxa"/>
            </w:tcMar>
          </w:tcPr>
          <w:p w:rsidR="00000000" w:rsidDel="00000000" w:rsidP="00000000" w:rsidRDefault="00000000" w:rsidRPr="00000000" w14:paraId="0000002A">
            <w:pPr>
              <w:rPr>
                <w:rFonts w:ascii="Calibri" w:cs="Calibri" w:eastAsia="Calibri" w:hAnsi="Calibri"/>
                <w:sz w:val="22"/>
                <w:szCs w:val="22"/>
              </w:rPr>
            </w:pPr>
            <w:r w:rsidDel="00000000" w:rsidR="00000000" w:rsidRPr="00000000">
              <w:rPr>
                <w:rFonts w:ascii="Calibri" w:cs="Calibri" w:eastAsia="Calibri" w:hAnsi="Calibri"/>
                <w:b w:val="1"/>
                <w:bCs w:val="1"/>
                <w:color w:val="ffffff"/>
                <w:sz w:val="22"/>
                <w:szCs w:val="22"/>
                <w:rtl w:val="0"/>
              </w:rPr>
              <w:t xml:space="preserve">Program</w:t>
            </w:r>
            <w:r w:rsidDel="00000000" w:rsidR="00000000" w:rsidRPr="00000000">
              <w:rPr>
                <w:rtl w:val="0"/>
              </w:rPr>
            </w:r>
          </w:p>
        </w:tc>
        <w:tc>
          <w:tcPr>
            <w:shd w:fill="146c6e" w:val="clear"/>
            <w:tcMar>
              <w:top w:w="100.0" w:type="dxa"/>
              <w:left w:w="120.0" w:type="dxa"/>
              <w:bottom w:w="100.0" w:type="dxa"/>
              <w:right w:w="120.0" w:type="dxa"/>
            </w:tcMar>
          </w:tcPr>
          <w:p w:rsidR="00000000" w:rsidDel="00000000" w:rsidP="00000000" w:rsidRDefault="00000000" w:rsidRPr="00000000" w14:paraId="0000002B">
            <w:pPr>
              <w:rPr>
                <w:rFonts w:ascii="Calibri" w:cs="Calibri" w:eastAsia="Calibri" w:hAnsi="Calibri"/>
                <w:sz w:val="22"/>
                <w:szCs w:val="22"/>
              </w:rPr>
            </w:pPr>
            <w:r w:rsidDel="00000000" w:rsidR="00000000" w:rsidRPr="00000000">
              <w:rPr>
                <w:rFonts w:ascii="Calibri" w:cs="Calibri" w:eastAsia="Calibri" w:hAnsi="Calibri"/>
                <w:b w:val="1"/>
                <w:bCs w:val="1"/>
                <w:color w:val="ffffff"/>
                <w:sz w:val="22"/>
                <w:szCs w:val="22"/>
                <w:rtl w:val="0"/>
              </w:rPr>
              <w:t xml:space="preserve">Uloga ove godine</w:t>
            </w:r>
            <w:r w:rsidDel="00000000" w:rsidR="00000000" w:rsidRPr="00000000">
              <w:rPr>
                <w:rtl w:val="0"/>
              </w:rPr>
            </w:r>
          </w:p>
        </w:tc>
      </w:tr>
      <w:tr>
        <w:trPr>
          <w:cantSplit w:val="1"/>
          <w:tblHeader w:val="0"/>
        </w:trPr>
        <w:tc>
          <w:tcPr>
            <w:shd w:fill="ffffff" w:val="clear"/>
            <w:tcMar>
              <w:top w:w="100.0" w:type="dxa"/>
              <w:left w:w="120.0" w:type="dxa"/>
              <w:bottom w:w="100.0" w:type="dxa"/>
              <w:right w:w="120.0" w:type="dxa"/>
            </w:tcMar>
          </w:tcPr>
          <w:p w:rsidR="00000000" w:rsidDel="00000000" w:rsidP="00000000" w:rsidRDefault="00000000" w:rsidRPr="00000000" w14:paraId="0000002C">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Dalmatinski suvenir</w:t>
            </w:r>
            <w:r w:rsidDel="00000000" w:rsidR="00000000" w:rsidRPr="00000000">
              <w:rPr>
                <w:rtl w:val="0"/>
              </w:rPr>
            </w:r>
          </w:p>
        </w:tc>
        <w:tc>
          <w:tcPr>
            <w:shd w:fill="ffffff" w:val="clear"/>
            <w:tcMar>
              <w:top w:w="100.0" w:type="dxa"/>
              <w:left w:w="120.0" w:type="dxa"/>
              <w:bottom w:w="100.0" w:type="dxa"/>
              <w:right w:w="120.0" w:type="dxa"/>
            </w:tcMar>
          </w:tcPr>
          <w:p w:rsidR="00000000" w:rsidDel="00000000" w:rsidP="00000000" w:rsidRDefault="00000000" w:rsidRPr="00000000" w14:paraId="0000002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Umjesto plastičnog magneta „made in negdje drugdje”, osmisli suvenir od pravih, lokalnih i prirodnih materijala koji priča priču o tvom kraju.</w:t>
            </w:r>
          </w:p>
        </w:tc>
      </w:tr>
      <w:tr>
        <w:trPr>
          <w:cantSplit w:val="1"/>
          <w:tblHeader w:val="0"/>
        </w:trPr>
        <w:tc>
          <w:tcPr>
            <w:shd w:fill="e4f3f1" w:val="clear"/>
            <w:tcMar>
              <w:top w:w="100.0" w:type="dxa"/>
              <w:left w:w="120.0" w:type="dxa"/>
              <w:bottom w:w="100.0" w:type="dxa"/>
              <w:right w:w="120.0" w:type="dxa"/>
            </w:tcMar>
          </w:tcPr>
          <w:p w:rsidR="00000000" w:rsidDel="00000000" w:rsidP="00000000" w:rsidRDefault="00000000" w:rsidRPr="00000000" w14:paraId="0000002E">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Čuvar baštine</w:t>
            </w:r>
            <w:r w:rsidDel="00000000" w:rsidR="00000000" w:rsidRPr="00000000">
              <w:rPr>
                <w:rtl w:val="0"/>
              </w:rPr>
            </w:r>
          </w:p>
        </w:tc>
        <w:tc>
          <w:tcPr>
            <w:shd w:fill="e4f3f1" w:val="clear"/>
            <w:tcMar>
              <w:top w:w="100.0" w:type="dxa"/>
              <w:left w:w="120.0" w:type="dxa"/>
              <w:bottom w:w="100.0" w:type="dxa"/>
              <w:right w:w="120.0" w:type="dxa"/>
            </w:tcMar>
          </w:tcPr>
          <w:p w:rsidR="00000000" w:rsidDel="00000000" w:rsidP="00000000" w:rsidRDefault="00000000" w:rsidRPr="00000000" w14:paraId="0000002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Potraži staru priču, recept, običaj ili zanat u svojoj obitelji ili mjestu i zapiši ga ili snimi prije nego što se zaboravi.</w:t>
            </w:r>
          </w:p>
        </w:tc>
      </w:tr>
      <w:tr>
        <w:trPr>
          <w:cantSplit w:val="1"/>
          <w:tblHeader w:val="0"/>
        </w:trPr>
        <w:tc>
          <w:tcPr>
            <w:shd w:fill="ffffff" w:val="clear"/>
            <w:tcMar>
              <w:top w:w="100.0" w:type="dxa"/>
              <w:left w:w="120.0" w:type="dxa"/>
              <w:bottom w:w="100.0" w:type="dxa"/>
              <w:right w:w="120.0" w:type="dxa"/>
            </w:tcMar>
          </w:tcPr>
          <w:p w:rsidR="00000000" w:rsidDel="00000000" w:rsidP="00000000" w:rsidRDefault="00000000" w:rsidRPr="00000000" w14:paraId="00000030">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RAST</w:t>
            </w:r>
            <w:r w:rsidDel="00000000" w:rsidR="00000000" w:rsidRPr="00000000">
              <w:rPr>
                <w:rtl w:val="0"/>
              </w:rPr>
            </w:r>
          </w:p>
        </w:tc>
        <w:tc>
          <w:tcPr>
            <w:shd w:fill="ffffff" w:val="clear"/>
            <w:tcMar>
              <w:top w:w="100.0" w:type="dxa"/>
              <w:left w:w="120.0" w:type="dxa"/>
              <w:bottom w:w="100.0" w:type="dxa"/>
              <w:right w:w="120.0" w:type="dxa"/>
            </w:tcMar>
          </w:tcPr>
          <w:p w:rsidR="00000000" w:rsidDel="00000000" w:rsidP="00000000" w:rsidRDefault="00000000" w:rsidRPr="00000000" w14:paraId="0000003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Smisli pametno, tehnološko rješenje koje pomaže turistima upoznati baštinu bez štete za prirodu — npr. digitalnu kartu, aplikaciju ili QR kod.</w:t>
            </w:r>
          </w:p>
        </w:tc>
      </w:tr>
      <w:tr>
        <w:trPr>
          <w:cantSplit w:val="1"/>
          <w:tblHeader w:val="0"/>
        </w:trPr>
        <w:tc>
          <w:tcPr>
            <w:shd w:fill="e4f3f1" w:val="clear"/>
            <w:tcMar>
              <w:top w:w="100.0" w:type="dxa"/>
              <w:left w:w="120.0" w:type="dxa"/>
              <w:bottom w:w="100.0" w:type="dxa"/>
              <w:right w:w="120.0" w:type="dxa"/>
            </w:tcMar>
          </w:tcPr>
          <w:p w:rsidR="00000000" w:rsidDel="00000000" w:rsidP="00000000" w:rsidRDefault="00000000" w:rsidRPr="00000000" w14:paraId="00000032">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CI multimedija i jezik</w:t>
            </w:r>
            <w:r w:rsidDel="00000000" w:rsidR="00000000" w:rsidRPr="00000000">
              <w:rPr>
                <w:rtl w:val="0"/>
              </w:rPr>
            </w:r>
          </w:p>
        </w:tc>
        <w:tc>
          <w:tcPr>
            <w:shd w:fill="e4f3f1" w:val="clear"/>
            <w:tcMar>
              <w:top w:w="100.0" w:type="dxa"/>
              <w:left w:w="120.0" w:type="dxa"/>
              <w:bottom w:w="100.0" w:type="dxa"/>
              <w:right w:w="120.0" w:type="dxa"/>
            </w:tcMar>
          </w:tcPr>
          <w:p w:rsidR="00000000" w:rsidDel="00000000" w:rsidP="00000000" w:rsidRDefault="00000000" w:rsidRPr="00000000" w14:paraId="0000003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Prati sve ove projekte tijekom godine i predstavi ih fotografijom, video zapisom i prijevodom za goste iz drugih zemalja.</w:t>
            </w:r>
          </w:p>
        </w:tc>
      </w:tr>
    </w:tbl>
    <w:p w:rsidR="00000000" w:rsidDel="00000000" w:rsidP="00000000" w:rsidRDefault="00000000" w:rsidRPr="00000000" w14:paraId="00000034">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Zajednička polazišna točka</w:t>
      </w:r>
    </w:p>
    <w:p w:rsidR="00000000" w:rsidDel="00000000" w:rsidP="00000000" w:rsidRDefault="00000000" w:rsidRPr="00000000" w14:paraId="0000003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Zamislite da se cijeli svijet, baš sve države zajedno, dogovori da jednu godinu posveti jednoj velikoj temi. Ujedinjeni narodi (organizacija u kojoj sudjeluju gotovo sve zemlje svijeta) proglasili su 2027. godinu Međunarodnom godinom </w:t>
      </w:r>
      <w:r w:rsidDel="00000000" w:rsidR="00000000" w:rsidRPr="00000000">
        <w:rPr>
          <w:rFonts w:ascii="Calibri" w:cs="Calibri" w:eastAsia="Calibri" w:hAnsi="Calibri"/>
          <w:b w:val="1"/>
          <w:bCs w:val="1"/>
          <w:sz w:val="22"/>
          <w:szCs w:val="22"/>
          <w:u w:val="single"/>
          <w:rtl w:val="0"/>
        </w:rPr>
        <w:t xml:space="preserve">održivog i otpornog turizma</w:t>
      </w:r>
      <w:r w:rsidDel="00000000" w:rsidR="00000000" w:rsidRPr="00000000">
        <w:rPr>
          <w:rFonts w:ascii="Calibri" w:cs="Calibri" w:eastAsia="Calibri" w:hAnsi="Calibri"/>
          <w:sz w:val="22"/>
          <w:szCs w:val="22"/>
          <w:rtl w:val="0"/>
        </w:rPr>
        <w:t xml:space="preserve">. To znači da će ljudi diljem svijeta te godine razmišljati o tome kako putovati, ugostiti goste i čuvati svoja mjesta tako da ostanu lijepa, kako danas tako i za pedeset godina.</w:t>
      </w:r>
    </w:p>
    <w:p w:rsidR="00000000" w:rsidDel="00000000" w:rsidP="00000000" w:rsidRDefault="00000000" w:rsidRPr="00000000" w14:paraId="0000003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 SDŽ je stoga odlučio u ovoj školskoj godini naše programe - </w:t>
      </w:r>
      <w:r w:rsidDel="00000000" w:rsidR="00000000" w:rsidRPr="00000000">
        <w:rPr>
          <w:rFonts w:ascii="Calibri" w:cs="Calibri" w:eastAsia="Calibri" w:hAnsi="Calibri"/>
          <w:i w:val="1"/>
          <w:iCs w:val="1"/>
          <w:sz w:val="22"/>
          <w:szCs w:val="22"/>
          <w:rtl w:val="0"/>
        </w:rPr>
        <w:t xml:space="preserve">Dalmatinski suvenir, Čuvari baštine, RAST i CIMAJ</w:t>
      </w:r>
      <w:r w:rsidDel="00000000" w:rsidR="00000000" w:rsidRPr="00000000">
        <w:rPr>
          <w:rFonts w:ascii="Calibri" w:cs="Calibri" w:eastAsia="Calibri" w:hAnsi="Calibri"/>
          <w:sz w:val="22"/>
          <w:szCs w:val="22"/>
          <w:rtl w:val="0"/>
        </w:rPr>
        <w:t xml:space="preserve"> usmjeriti u zajedničko istraživanje baš te teme. </w:t>
      </w:r>
    </w:p>
    <w:p w:rsidR="00000000" w:rsidDel="00000000" w:rsidP="00000000" w:rsidRDefault="00000000" w:rsidRPr="00000000" w14:paraId="0000003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ab/>
        <w:t xml:space="preserve">Vaš projekt ove godine treba pokazati kako baština našeg kraja — stare priče, obrti, jela, mjesta i običaji može postati temelj turizma koji čuva prirodu, pomaže ljudima koji ovdje žive i ne pretvara Dalmaciju u još jedno mjesto puno suvenira „made in negdje drugdje”.</w:t>
      </w:r>
    </w:p>
    <w:p w:rsidR="00000000" w:rsidDel="00000000" w:rsidP="00000000" w:rsidRDefault="00000000" w:rsidRPr="00000000" w14:paraId="00000039">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3A">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B">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C">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E">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F">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0">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1">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2">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3">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4">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5">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u w:val="single"/>
          <w:rtl w:val="0"/>
        </w:rPr>
        <w:t xml:space="preserve">1. Program Dalmatinski suvenir</w:t>
      </w:r>
      <w:r w:rsidDel="00000000" w:rsidR="00000000" w:rsidRPr="00000000">
        <w:rPr>
          <w:rtl w:val="0"/>
        </w:rPr>
      </w:r>
    </w:p>
    <w:p w:rsidR="00000000" w:rsidDel="00000000" w:rsidP="00000000" w:rsidRDefault="00000000" w:rsidRPr="00000000" w14:paraId="00000047">
      <w:pPr>
        <w:rPr>
          <w:rFonts w:ascii="Calibri" w:cs="Calibri" w:eastAsia="Calibri" w:hAnsi="Calibri"/>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ind w:firstLine="720"/>
        <w:jc w:val="both"/>
        <w:rPr>
          <w:rFonts w:ascii="Calibri" w:cs="Calibri" w:eastAsia="Calibri" w:hAnsi="Calibri"/>
        </w:rPr>
      </w:pPr>
      <w:r w:rsidDel="00000000" w:rsidR="00000000" w:rsidRPr="00000000">
        <w:rPr>
          <w:rFonts w:ascii="Calibri" w:cs="Calibri" w:eastAsia="Calibri" w:hAnsi="Calibri"/>
          <w:color w:val="000000"/>
          <w:sz w:val="22"/>
          <w:szCs w:val="22"/>
          <w:rtl w:val="0"/>
        </w:rPr>
        <w:t xml:space="preserve">Programu „Dalmatinski suvenir“ cilj je poticanje i razvijanje kreativnosti, inicijative i poduzetništva kod visokomotivirane i potencijalno darovite djece i mladih. Programi se odvijaju u matičnim školama u okviru postojećih učeničkih zadruga unutar SDŽ, a cilj programa je omogućiti djeci i mladima koji pokazuju interes i darovitost u području poduzetništva razvoj poduzetničkih kompetencija kroz iskustvo stvaranja cjelovitog proizvoda, od ideje, preko izrade i proizvodnje, do marketinga i prodaje. </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Cilj ovog natječaja je sufinanciranje programa učeničkih zadruga koje djeluju u odgojno-obrazovnim ustanovama na području SDŽ kroz financiranje otkupa proizvoda učeničkih zadruga u iznosu do najviše 2.655,00 eura po učeničkoj zadruzi.</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 Opći uvjeti prijave</w:t>
      </w:r>
    </w:p>
    <w:p w:rsidR="00000000" w:rsidDel="00000000" w:rsidP="00000000" w:rsidRDefault="00000000" w:rsidRPr="00000000" w14:paraId="0000004C">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Na natječaj za sudjelovanje u programu „Dalmatinski suvenir“ zainteresirane škole prijavljuju voditelji učeničkih zadruga. Prijaviti se mogu sve odgojno-obrazovne ustanove s područja SDŽ koje imaju osnovanu učeničku zadrugu te motivirane i zainteresirane učenike i djelatnike.</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 Specifični uvjeti prijave</w:t>
      </w:r>
    </w:p>
    <w:p w:rsidR="00000000" w:rsidDel="00000000" w:rsidP="00000000" w:rsidRDefault="00000000" w:rsidRPr="00000000" w14:paraId="0000004F">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ab/>
        <w:t xml:space="preserve">Proizvodi koji će se uzimati u obzir za otkup trebaju udovoljavati sljedećim uvjetima:</w:t>
      </w:r>
      <w:r w:rsidDel="00000000" w:rsidR="00000000" w:rsidRPr="00000000">
        <w:rPr>
          <w:rtl w:val="0"/>
        </w:rPr>
      </w:r>
    </w:p>
    <w:p w:rsidR="00000000" w:rsidDel="00000000" w:rsidP="00000000" w:rsidRDefault="00000000" w:rsidRPr="00000000" w14:paraId="00000050">
      <w:pPr>
        <w:numPr>
          <w:ilvl w:val="0"/>
          <w:numId w:val="13"/>
        </w:numPr>
        <w:pBdr>
          <w:top w:space="0" w:sz="0" w:val="nil"/>
          <w:left w:space="0" w:sz="0" w:val="nil"/>
          <w:bottom w:space="0" w:sz="0" w:val="nil"/>
          <w:right w:space="0" w:sz="0" w:val="nil"/>
          <w:between w:space="0" w:sz="0" w:val="nil"/>
        </w:pBdr>
        <w:ind w:left="1080"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Proizvodi moraju imati poveznicu s podnebljem u kojem su nastali.</w:t>
      </w:r>
    </w:p>
    <w:p w:rsidR="00000000" w:rsidDel="00000000" w:rsidP="00000000" w:rsidRDefault="00000000" w:rsidRPr="00000000" w14:paraId="00000051">
      <w:pPr>
        <w:numPr>
          <w:ilvl w:val="0"/>
          <w:numId w:val="13"/>
        </w:numPr>
        <w:pBdr>
          <w:top w:space="0" w:sz="0" w:val="nil"/>
          <w:left w:space="0" w:sz="0" w:val="nil"/>
          <w:bottom w:space="0" w:sz="0" w:val="nil"/>
          <w:right w:space="0" w:sz="0" w:val="nil"/>
          <w:between w:space="0" w:sz="0" w:val="nil"/>
        </w:pBdr>
        <w:ind w:left="1080"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Prodajna vrijednost pojedinog proizvoda prijavljenog na natječaj ne smije prelaziti 15 eura.</w:t>
      </w:r>
    </w:p>
    <w:p w:rsidR="00000000" w:rsidDel="00000000" w:rsidP="00000000" w:rsidRDefault="00000000" w:rsidRPr="00000000" w14:paraId="00000052">
      <w:pPr>
        <w:numPr>
          <w:ilvl w:val="0"/>
          <w:numId w:val="13"/>
        </w:numPr>
        <w:pBdr>
          <w:top w:space="0" w:sz="0" w:val="nil"/>
          <w:left w:space="0" w:sz="0" w:val="nil"/>
          <w:bottom w:space="0" w:sz="0" w:val="nil"/>
          <w:right w:space="0" w:sz="0" w:val="nil"/>
          <w:between w:space="0" w:sz="0" w:val="nil"/>
        </w:pBdr>
        <w:ind w:left="1080"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Ukoliko se radi o jestivim proizvodima moraju biti sukladni Zakonu o higijeni hrane i mikrobiološkim kriterijima za hranu (NN 81/13), a trajnost im ne smije biti manja od 12 mjeseci od dana dostave naručitelju.</w:t>
      </w:r>
    </w:p>
    <w:p w:rsidR="00000000" w:rsidDel="00000000" w:rsidP="00000000" w:rsidRDefault="00000000" w:rsidRPr="00000000" w14:paraId="00000053">
      <w:pPr>
        <w:numPr>
          <w:ilvl w:val="0"/>
          <w:numId w:val="13"/>
        </w:numPr>
        <w:pBdr>
          <w:top w:space="0" w:sz="0" w:val="nil"/>
          <w:left w:space="0" w:sz="0" w:val="nil"/>
          <w:bottom w:space="0" w:sz="0" w:val="nil"/>
          <w:right w:space="0" w:sz="0" w:val="nil"/>
          <w:between w:space="0" w:sz="0" w:val="nil"/>
        </w:pBdr>
        <w:ind w:left="1080" w:hanging="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Prijavom pristajete na sudjelovanje u aktivnostima povezanim s promocijom proizvoda: </w:t>
      </w:r>
      <w:r w:rsidDel="00000000" w:rsidR="00000000" w:rsidRPr="00000000">
        <w:rPr>
          <w:rFonts w:ascii="Calibri" w:cs="Calibri" w:eastAsia="Calibri" w:hAnsi="Calibri"/>
          <w:i w:val="1"/>
          <w:iCs w:val="1"/>
          <w:color w:val="000000"/>
          <w:sz w:val="22"/>
          <w:szCs w:val="22"/>
          <w:rtl w:val="0"/>
        </w:rPr>
        <w:t xml:space="preserve">Festivalu izvrsnosti, Sajmu učeničkih proizvoda</w:t>
      </w:r>
      <w:r w:rsidDel="00000000" w:rsidR="00000000" w:rsidRPr="00000000">
        <w:rPr>
          <w:rFonts w:ascii="Calibri" w:cs="Calibri" w:eastAsia="Calibri" w:hAnsi="Calibri"/>
          <w:color w:val="000000"/>
          <w:sz w:val="22"/>
          <w:szCs w:val="22"/>
          <w:rtl w:val="0"/>
        </w:rPr>
        <w:t xml:space="preserve"> i slično. </w:t>
      </w:r>
    </w:p>
    <w:p w:rsidR="00000000" w:rsidDel="00000000" w:rsidP="00000000" w:rsidRDefault="00000000" w:rsidRPr="00000000" w14:paraId="00000054">
      <w:pPr>
        <w:rPr>
          <w:rFonts w:ascii="Calibri" w:cs="Calibri" w:eastAsia="Calibri" w:hAnsi="Calibri"/>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3. Način prijave</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Voditelj učeničke zadruge prijavljuje se na natječaj ispunjavanjem obrasca na sljedećoj poveznici: </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ind w:firstLine="720"/>
        <w:jc w:val="both"/>
        <w:rPr>
          <w:rFonts w:ascii="Calibri" w:cs="Calibri" w:eastAsia="Calibri" w:hAnsi="Calibri"/>
          <w:b w:val="1"/>
          <w:bCs w:val="1"/>
          <w:color w:val="000000"/>
          <w:sz w:val="22"/>
          <w:szCs w:val="22"/>
        </w:rPr>
      </w:pPr>
      <w:hyperlink r:id="rId7">
        <w:r w:rsidDel="00000000" w:rsidR="00000000" w:rsidRPr="00000000">
          <w:rPr>
            <w:rFonts w:ascii="Calibri" w:cs="Calibri" w:eastAsia="Calibri" w:hAnsi="Calibri"/>
            <w:b w:val="1"/>
            <w:bCs w:val="1"/>
            <w:color w:val="0000ff"/>
            <w:sz w:val="22"/>
            <w:szCs w:val="22"/>
            <w:u w:val="single"/>
            <w:rtl w:val="0"/>
          </w:rPr>
          <w:t xml:space="preserve">https://forms.gle/iNzum6vtnJbFiMih8</w:t>
        </w:r>
      </w:hyperlink>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Rok za dostavu prijedloga projekta po ovom pozivu je 2</w:t>
      </w:r>
      <w:r w:rsidDel="00000000" w:rsidR="00000000" w:rsidRPr="00000000">
        <w:rPr>
          <w:rFonts w:ascii="Calibri" w:cs="Calibri" w:eastAsia="Calibri" w:hAnsi="Calibri"/>
          <w:b w:val="1"/>
          <w:bCs w:val="1"/>
          <w:sz w:val="22"/>
          <w:szCs w:val="22"/>
          <w:rtl w:val="0"/>
        </w:rPr>
        <w:t xml:space="preserve">6</w:t>
      </w:r>
      <w:r w:rsidDel="00000000" w:rsidR="00000000" w:rsidRPr="00000000">
        <w:rPr>
          <w:rFonts w:ascii="Calibri" w:cs="Calibri" w:eastAsia="Calibri" w:hAnsi="Calibri"/>
          <w:b w:val="1"/>
          <w:bCs w:val="1"/>
          <w:color w:val="000000"/>
          <w:sz w:val="22"/>
          <w:szCs w:val="22"/>
          <w:rtl w:val="0"/>
        </w:rPr>
        <w:t xml:space="preserve">. rujna 2026. </w:t>
      </w:r>
      <w:r w:rsidDel="00000000" w:rsidR="00000000" w:rsidRPr="00000000">
        <w:rPr>
          <w:rFonts w:ascii="Calibri" w:cs="Calibri" w:eastAsia="Calibri" w:hAnsi="Calibri"/>
          <w:color w:val="000000"/>
          <w:sz w:val="22"/>
          <w:szCs w:val="22"/>
          <w:rtl w:val="0"/>
        </w:rPr>
        <w:t xml:space="preserve">godine do </w:t>
      </w:r>
      <w:r w:rsidDel="00000000" w:rsidR="00000000" w:rsidRPr="00000000">
        <w:rPr>
          <w:rFonts w:ascii="Calibri" w:cs="Calibri" w:eastAsia="Calibri" w:hAnsi="Calibri"/>
          <w:b w:val="1"/>
          <w:bCs w:val="1"/>
          <w:color w:val="000000"/>
          <w:sz w:val="22"/>
          <w:szCs w:val="22"/>
          <w:rtl w:val="0"/>
        </w:rPr>
        <w:t xml:space="preserve">12.00</w:t>
      </w:r>
      <w:r w:rsidDel="00000000" w:rsidR="00000000" w:rsidRPr="00000000">
        <w:rPr>
          <w:rFonts w:ascii="Calibri" w:cs="Calibri" w:eastAsia="Calibri" w:hAnsi="Calibri"/>
          <w:color w:val="000000"/>
          <w:sz w:val="22"/>
          <w:szCs w:val="22"/>
          <w:rtl w:val="0"/>
        </w:rPr>
        <w:t xml:space="preserve"> sati nakon čega će poveznica biti zatvorena. </w:t>
      </w:r>
      <w:r w:rsidDel="00000000" w:rsidR="00000000" w:rsidRPr="00000000">
        <w:rPr>
          <w:rtl w:val="0"/>
        </w:rPr>
      </w:r>
    </w:p>
    <w:p w:rsidR="00000000" w:rsidDel="00000000" w:rsidP="00000000" w:rsidRDefault="00000000" w:rsidRPr="00000000" w14:paraId="00000059">
      <w:pPr>
        <w:rPr>
          <w:rFonts w:ascii="Calibri" w:cs="Calibri" w:eastAsia="Calibri" w:hAnsi="Calibri"/>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4. Odabir </w:t>
      </w:r>
    </w:p>
    <w:p w:rsidR="00000000" w:rsidDel="00000000" w:rsidP="00000000" w:rsidRDefault="00000000" w:rsidRPr="00000000" w14:paraId="0000005B">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Vrednovanje i odabir između pristiglih prijava vrši Središnje povjerenstvo i donosi Odluku o financiranju projekata. Pristigle prijave ocjenjuju se prema postavljenim kriterijima, nakon čega se prijave rangiraju od najvećeg broja dobivenih bodova do najmanjeg. Broj odabranih učeničkih zadruga ovisi o planiranom proračunu.</w:t>
      </w:r>
      <w:r w:rsidDel="00000000" w:rsidR="00000000" w:rsidRPr="00000000">
        <w:rPr>
          <w:rtl w:val="0"/>
        </w:rPr>
      </w:r>
    </w:p>
    <w:p w:rsidR="00000000" w:rsidDel="00000000" w:rsidP="00000000" w:rsidRDefault="00000000" w:rsidRPr="00000000" w14:paraId="0000005C">
      <w:pPr>
        <w:rPr>
          <w:rFonts w:ascii="Calibri" w:cs="Calibri" w:eastAsia="Calibri" w:hAnsi="Calibri"/>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Kriteriji bodovanja su sljedeći:</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ind w:firstLine="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4.1. Opis proizvoda (5 bodova)</w:t>
      </w:r>
    </w:p>
    <w:p w:rsidR="00000000" w:rsidDel="00000000" w:rsidP="00000000" w:rsidRDefault="00000000" w:rsidRPr="00000000" w14:paraId="0000005F">
      <w:pPr>
        <w:pBdr>
          <w:top w:space="0" w:sz="0" w:val="nil"/>
          <w:left w:space="0" w:sz="0" w:val="nil"/>
          <w:bottom w:space="0" w:sz="0" w:val="nil"/>
          <w:right w:space="0" w:sz="0" w:val="nil"/>
          <w:between w:space="0" w:sz="0" w:val="nil"/>
        </w:pBdr>
        <w:ind w:firstLine="3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Kratki opis proizvoda koji planirate izraditi te jasno ukažite poveznicu s ciljevima vaše učeničke zadruge te korisnost proizvoda kao suvenira. Ukoliko se radi o postojećem proizvodu u prilogu možete poslati fotografije proizvoda i sve što smatrate relevantnim za ocjenu kvalitete proizvoda. Definirajte ekonomski utemeljenu prodajnu cijenu proizvoda i broj komada koji možete ponuditi. Ukoliko imate fotografije postojećih proizvoda pošaljite ih na e-mail </w:t>
      </w:r>
      <w:hyperlink r:id="rId8">
        <w:r w:rsidDel="00000000" w:rsidR="00000000" w:rsidRPr="00000000">
          <w:rPr>
            <w:rFonts w:ascii="Calibri" w:cs="Calibri" w:eastAsia="Calibri" w:hAnsi="Calibri"/>
            <w:color w:val="000000"/>
            <w:sz w:val="22"/>
            <w:szCs w:val="22"/>
            <w:u w:val="single"/>
            <w:rtl w:val="0"/>
          </w:rPr>
          <w:t xml:space="preserve">info@ci-sdz.hr</w:t>
        </w:r>
      </w:hyperlink>
      <w:r w:rsidDel="00000000" w:rsidR="00000000" w:rsidRPr="00000000">
        <w:rPr>
          <w:rFonts w:ascii="Calibri" w:cs="Calibri" w:eastAsia="Calibri" w:hAnsi="Calibri"/>
          <w:color w:val="000000"/>
          <w:sz w:val="22"/>
          <w:szCs w:val="22"/>
          <w:rtl w:val="0"/>
        </w:rPr>
        <w:t xml:space="preserve">.</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ind w:firstLine="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4.2. Plan aktivnosti (5 bodova)</w:t>
      </w:r>
    </w:p>
    <w:p w:rsidR="00000000" w:rsidDel="00000000" w:rsidP="00000000" w:rsidRDefault="00000000" w:rsidRPr="00000000" w14:paraId="00000061">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Izložiti plan provedbe aktivnosti s naglaskom na vremenski slijed projektnih aktivnosti i njihovu međuzavisnost (najviše 6 mj.). Objasniti na koji način učenici aktivno sudjeluju u procesu kreiranja proizvoda. </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         4.3. Poticanje poduzetništva (5 bodova)</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Kratko opišite na koji način sudjelovanje u ovom projektu potiče razvoj poduzetničkih kompetencija kod učenika i djelatnika vaše škole. Objasnite na koji način ćete potaknuti učenike na uključivanje u aktivnosti povezane s projektom te kako ćete ih uključiti u proizvodni proces. </w:t>
      </w:r>
    </w:p>
    <w:p w:rsidR="00000000" w:rsidDel="00000000" w:rsidP="00000000" w:rsidRDefault="00000000" w:rsidRPr="00000000" w14:paraId="00000064">
      <w:pPr>
        <w:rPr>
          <w:rFonts w:ascii="Calibri" w:cs="Calibri" w:eastAsia="Calibri" w:hAnsi="Calibri"/>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5. Koristi od sudjelovanja u programu</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Sudjelovanjem u ovom programu, osim razvoja kompetencija učenika i odgojno-obrazovnih djelatnika te obogaćivanja školskog kurikuluma novom i poticajnom aktivnosti, uključeni odgojno- obrazovni djelatnici ostvaruju pravo na potvrde koje se boduju u svrhu napredovanja u zvanju i to:</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5.1. Školski koordinator programa (jedan po školi) - 3 boda; </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5.2. Odgojno-obrazovni djelatnici - mentori, koji su uključeni u provedbu aktivnosti na razini škole (jedan mentor na najmanje 10 uključenih učenika; ovisno o organizaciji aktivnosti u školi) - 1 bod.</w:t>
      </w:r>
    </w:p>
    <w:p w:rsidR="00000000" w:rsidDel="00000000" w:rsidP="00000000" w:rsidRDefault="00000000" w:rsidRPr="00000000" w14:paraId="00000069">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ind w:firstLine="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u w:val="single"/>
          <w:rtl w:val="0"/>
        </w:rPr>
        <w:t xml:space="preserve">2. Program Čuvari baštine</w:t>
      </w:r>
    </w:p>
    <w:p w:rsidR="00000000" w:rsidDel="00000000" w:rsidP="00000000" w:rsidRDefault="00000000" w:rsidRPr="00000000" w14:paraId="00000082">
      <w:pPr>
        <w:rPr>
          <w:rFonts w:ascii="Calibri" w:cs="Calibri" w:eastAsia="Calibri" w:hAnsi="Calibri"/>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Program „Čuvari baštine“ namijenjen je visokomotiviranim i potencijalno darovitim učenicima u umjetničkom i humanističkom području, kao i svim učenicima koji su zainteresirani za projektnu nastavu, interdisciplinarni pristup, suradničko, istraživačko i inovativno učenje. Provodit će se kao aktivnost u matičnim školama, pod vodstvom koordinatora projekta - motiviranog, kreativnog i svestranog učitelja, nastavnika, stručnog suradnika ili ravnatelja.</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   </w:t>
        <w:tab/>
        <w:t xml:space="preserve">Cilj programa „Čuvari baštine“ je razvijanje inovativnosti, kreativnosti, kritičkog mišljenja, informacijske i digitalne pismenosti te sposobnosti za istraživački i suradnički rad kroz planiranje, provedbu i prezentaciju projekta u području baštine. Realizacijom ovakve vrste projekata uključene učenike i djelatnike potiče se u izgradnji osobnog, kulturnog i zavičajnog identiteta stvaranjem sadržaja vezanih uz materijalnu i nematerijalnu baštinu, usko vezano uz područje koje ih okružuje. </w:t>
      </w:r>
      <w:r w:rsidDel="00000000" w:rsidR="00000000" w:rsidRPr="00000000">
        <w:rPr>
          <w:rtl w:val="0"/>
        </w:rPr>
      </w:r>
    </w:p>
    <w:p w:rsidR="00000000" w:rsidDel="00000000" w:rsidP="00000000" w:rsidRDefault="00000000" w:rsidRPr="00000000" w14:paraId="00000085">
      <w:pPr>
        <w:rPr>
          <w:rFonts w:ascii="Calibri" w:cs="Calibri" w:eastAsia="Calibri" w:hAnsi="Calibri"/>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Cilj ovog natječaja je sufinanciranje projekata škola na području SDŽ koji promoviraju lokalnu baštinu u okviru predložene teme s paušalnim iznosom 664 eura po projektu.</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1. Opći uvjeti prijave</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ffffff" w:val="clear"/>
        <w:ind w:firstLine="660"/>
        <w:jc w:val="both"/>
        <w:rPr>
          <w:rFonts w:ascii="Calibri" w:cs="Calibri" w:eastAsia="Calibri" w:hAnsi="Calibri"/>
          <w:color w:val="ff0000"/>
          <w:sz w:val="22"/>
          <w:szCs w:val="22"/>
        </w:rPr>
      </w:pPr>
      <w:r w:rsidDel="00000000" w:rsidR="00000000" w:rsidRPr="00000000">
        <w:rPr>
          <w:rFonts w:ascii="Calibri" w:cs="Calibri" w:eastAsia="Calibri" w:hAnsi="Calibri"/>
          <w:color w:val="000000"/>
          <w:sz w:val="22"/>
          <w:szCs w:val="22"/>
          <w:rtl w:val="0"/>
        </w:rPr>
        <w:t xml:space="preserve">Na natječaj za sudjelovanje u programu „Čuvari baštine“ zainteresirane škole prijavljuje koordinator projekta kojeg za to ovlasti ravnatelj. Koordinator projekta može biti odgojno-obrazovni djelatnik zaposlen u školi koju prijavljuje (učitelj, nastavnik, stručni suradnik, ravnatelj). Prijaviti se mogu sve osnovne i srednje škole s područja SDŽ koje imaju motivirane i zainteresirane učenike i djelatnike.</w: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ffffff" w:val="clear"/>
        <w:ind w:firstLine="6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Dodijeljeni iznos može se koristiti za troškove povezive s projektom (tiskanje materijala, organizacija posjeta lokalitetima, promotivne akcije, kupnja potrebne opreme, honorari, sudjelovanje učenika i djelatnika na Festivalu izvrsnosti, Sajmovima i sl.). Paušalni iznos može i ne mora predstavljati ukupan trošak provedbe projekta. </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Nositelj programa ima pravo koristiti djela proizašla provedbom programa u svrhu promocije programa uz navođenje škole, mentora i učenika koji su sudjelovali u izradi.</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ffffff" w:val="clear"/>
        <w:rPr>
          <w:rFonts w:ascii="Calibri" w:cs="Calibri" w:eastAsia="Calibri" w:hAnsi="Calibri"/>
          <w:b w:val="1"/>
          <w:bCs w:val="1"/>
          <w:color w:val="000000"/>
        </w:rPr>
      </w:pPr>
      <w:r w:rsidDel="00000000" w:rsidR="00000000" w:rsidRPr="00000000">
        <w:rPr>
          <w:rFonts w:ascii="Calibri" w:cs="Calibri" w:eastAsia="Calibri" w:hAnsi="Calibri"/>
          <w:b w:val="1"/>
          <w:bCs w:val="1"/>
          <w:color w:val="000000"/>
          <w:sz w:val="22"/>
          <w:szCs w:val="22"/>
          <w:rtl w:val="0"/>
        </w:rPr>
        <w:t xml:space="preserve"> 2. Specifični uvjeti prijave</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Predloženi projekt treba biti u okviru ovogodišnje teme, a tema za školsku godinu 2026./27. je</w:t>
      </w:r>
      <w:r w:rsidDel="00000000" w:rsidR="00000000" w:rsidRPr="00000000">
        <w:rPr>
          <w:rtl w:val="0"/>
        </w:rPr>
      </w:r>
    </w:p>
    <w:p w:rsidR="00000000" w:rsidDel="00000000" w:rsidP="00000000" w:rsidRDefault="00000000" w:rsidRPr="00000000" w14:paraId="0000008F">
      <w:pPr>
        <w:spacing w:line="276" w:lineRule="auto"/>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u w:val="single"/>
          <w:rtl w:val="0"/>
        </w:rPr>
        <w:t xml:space="preserve">Održivi i otporni turizam</w:t>
      </w:r>
      <w:r w:rsidDel="00000000" w:rsidR="00000000" w:rsidRPr="00000000">
        <w:rPr>
          <w:rFonts w:ascii="Calibri" w:cs="Calibri" w:eastAsia="Calibri" w:hAnsi="Calibri"/>
          <w:color w:val="000000"/>
          <w:sz w:val="22"/>
          <w:szCs w:val="22"/>
          <w:rtl w:val="0"/>
        </w:rPr>
        <w:t xml:space="preserve"> u sklopu koje projekti trebaju istražiti kako lokalna materijalna i nematerijalna baština može postati temelj za autentičan, ekološki prihvatljiv i društveno odgovoran turizam, umjesto masovnog ili generičkog sadržaja.</w:t>
      </w:r>
    </w:p>
    <w:p w:rsidR="00000000" w:rsidDel="00000000" w:rsidP="00000000" w:rsidRDefault="00000000" w:rsidRPr="00000000" w14:paraId="00000090">
      <w:pPr>
        <w:spacing w:line="276" w:lineRule="auto"/>
        <w:ind w:firstLine="72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1">
      <w:pPr>
        <w:spacing w:line="276" w:lineRule="auto"/>
        <w:ind w:firstLine="720"/>
        <w:jc w:val="both"/>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2.1. Projekt</w:t>
      </w:r>
      <w:r w:rsidDel="00000000" w:rsidR="00000000" w:rsidRPr="00000000">
        <w:rPr>
          <w:rFonts w:ascii="Calibri" w:cs="Calibri" w:eastAsia="Calibri" w:hAnsi="Calibri"/>
          <w:b w:val="1"/>
          <w:bCs w:val="1"/>
          <w:i w:val="1"/>
          <w:iCs w:val="1"/>
          <w:sz w:val="22"/>
          <w:szCs w:val="22"/>
          <w:rtl w:val="0"/>
        </w:rPr>
        <w:t xml:space="preserve"> </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treba rezultirati minimalno jednim multimedijskim sadržajem koji na kreativan, inovativan i originalan način promovira temu predloženog projekta - npr. kratki film, radionicu, izložbu, glazbeno-scensku izvedbu i slično.</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jc w:val="both"/>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jc w:val="both"/>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jc w:val="both"/>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3. Način prijave</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Koordinator projekta prijavljuje se na natječaj ispunjavanjem obrasca na sljedećoj poveznici: </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b w:val="1"/>
          <w:bCs w:val="1"/>
          <w:color w:val="000000"/>
          <w:sz w:val="22"/>
          <w:szCs w:val="22"/>
        </w:rPr>
      </w:pPr>
      <w:hyperlink r:id="rId9">
        <w:r w:rsidDel="00000000" w:rsidR="00000000" w:rsidRPr="00000000">
          <w:rPr>
            <w:rFonts w:ascii="Calibri" w:cs="Calibri" w:eastAsia="Calibri" w:hAnsi="Calibri"/>
            <w:b w:val="1"/>
            <w:bCs w:val="1"/>
            <w:color w:val="0000ff"/>
            <w:sz w:val="22"/>
            <w:szCs w:val="22"/>
            <w:u w:val="single"/>
            <w:rtl w:val="0"/>
          </w:rPr>
          <w:t xml:space="preserve">https://forms.gle/P7ASgeMDpQm18ZmdA</w:t>
        </w:r>
      </w:hyperlink>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Rok za dostavu prijedloga projekta po ovom pozivu je 2</w:t>
      </w:r>
      <w:r w:rsidDel="00000000" w:rsidR="00000000" w:rsidRPr="00000000">
        <w:rPr>
          <w:rFonts w:ascii="Calibri" w:cs="Calibri" w:eastAsia="Calibri" w:hAnsi="Calibri"/>
          <w:b w:val="1"/>
          <w:bCs w:val="1"/>
          <w:sz w:val="22"/>
          <w:szCs w:val="22"/>
          <w:rtl w:val="0"/>
        </w:rPr>
        <w:t xml:space="preserve">6</w:t>
      </w:r>
      <w:r w:rsidDel="00000000" w:rsidR="00000000" w:rsidRPr="00000000">
        <w:rPr>
          <w:rFonts w:ascii="Calibri" w:cs="Calibri" w:eastAsia="Calibri" w:hAnsi="Calibri"/>
          <w:b w:val="1"/>
          <w:bCs w:val="1"/>
          <w:color w:val="000000"/>
          <w:sz w:val="22"/>
          <w:szCs w:val="22"/>
          <w:rtl w:val="0"/>
        </w:rPr>
        <w:t xml:space="preserve">. rujna 2026. </w:t>
      </w:r>
      <w:r w:rsidDel="00000000" w:rsidR="00000000" w:rsidRPr="00000000">
        <w:rPr>
          <w:rFonts w:ascii="Calibri" w:cs="Calibri" w:eastAsia="Calibri" w:hAnsi="Calibri"/>
          <w:color w:val="000000"/>
          <w:sz w:val="22"/>
          <w:szCs w:val="22"/>
          <w:rtl w:val="0"/>
        </w:rPr>
        <w:t xml:space="preserve">godine do </w:t>
      </w:r>
      <w:r w:rsidDel="00000000" w:rsidR="00000000" w:rsidRPr="00000000">
        <w:rPr>
          <w:rFonts w:ascii="Calibri" w:cs="Calibri" w:eastAsia="Calibri" w:hAnsi="Calibri"/>
          <w:b w:val="1"/>
          <w:bCs w:val="1"/>
          <w:color w:val="000000"/>
          <w:sz w:val="22"/>
          <w:szCs w:val="22"/>
          <w:rtl w:val="0"/>
        </w:rPr>
        <w:t xml:space="preserve">12.00</w:t>
      </w:r>
      <w:r w:rsidDel="00000000" w:rsidR="00000000" w:rsidRPr="00000000">
        <w:rPr>
          <w:rFonts w:ascii="Calibri" w:cs="Calibri" w:eastAsia="Calibri" w:hAnsi="Calibri"/>
          <w:color w:val="000000"/>
          <w:sz w:val="22"/>
          <w:szCs w:val="22"/>
          <w:rtl w:val="0"/>
        </w:rPr>
        <w:t xml:space="preserve"> sati nakon čega će poveznica biti zatvorena. </w:t>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Prijavom pristajete na sudjelovanje u aktivnostima povezanim s promocijom projekata na: </w:t>
      </w:r>
      <w:r w:rsidDel="00000000" w:rsidR="00000000" w:rsidRPr="00000000">
        <w:rPr>
          <w:rFonts w:ascii="Calibri" w:cs="Calibri" w:eastAsia="Calibri" w:hAnsi="Calibri"/>
          <w:i w:val="1"/>
          <w:iCs w:val="1"/>
          <w:color w:val="000000"/>
          <w:sz w:val="22"/>
          <w:szCs w:val="22"/>
          <w:rtl w:val="0"/>
        </w:rPr>
        <w:t xml:space="preserve">Festivalu izvrsnosti, Sajmu učeničkih proizvoda</w:t>
      </w:r>
      <w:r w:rsidDel="00000000" w:rsidR="00000000" w:rsidRPr="00000000">
        <w:rPr>
          <w:rFonts w:ascii="Calibri" w:cs="Calibri" w:eastAsia="Calibri" w:hAnsi="Calibri"/>
          <w:color w:val="000000"/>
          <w:sz w:val="22"/>
          <w:szCs w:val="22"/>
          <w:rtl w:val="0"/>
        </w:rPr>
        <w:t xml:space="preserve"> i slično. </w:t>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4. Način odabira</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Vrednovanje i odabir između pristiglih prijava vrši Središnje povjerenstvo i donosi Odluku o financiranju projekata. Pristigle prijave ocjenjuju se prema postavljenim kriterijima, nakon čega se prijave rangiraju od najvećeg broja dobivenih bodova do najmanjeg. </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Kriteriji bodovanja su sljedeći:</w:t>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ffffff" w:val="clear"/>
        <w:ind w:left="720" w:firstLine="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4.1. Opis projekta (10 bodova)</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Kratki opis projekta. U opisu projekta boduje se inovativnost ideje i samostalnost učeničkog tima u provedbi projekta te složenost teme.</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4.2. Plan aktivnosti (10 bodova)</w:t>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Izložiti plan provedbe aktivnosti s naglaskom na vremenski slijed projektnih aktivnosti i njihovu međuzavisnost (najviše 6 mj.). Boduju se originalnost obrade teme, suradnja s udrugama i institucijama u lokalnoj zajednici te osigurano sufinanciranje iz vanjskih izvora u lokalnoj zajednici.</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4.3. Prezentacija aktivnosti (10 bodova)</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Kratko opišite na koji način će učenici prezentirati provedbu i konačni rezultat projekta. Boduje se način prezentacije s obzirom na kompleksnost izvedbe, npr. ppt kao niža razina kompleksnosti naspram filma, radionice, izložbe i slično. </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4.4. Primjenjivost i održivost projekta (10 bodova)</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Na koji način će sudjelovanje u provedbi projekta obogatiti živote svih uključenih i promijeniti nešto u zajednici na bolje. Na koji način će sudjelovanje u projektu omogućiti uključenim učenicima i djelatnicima razvoj kompetencija te stjecanje novih/starih znanja i vještina.  Na koji će način rezultati projekta promovirati školu, lokalnu zajednicu i županiju u kojoj je nastala.</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5. Koristi od sudjelovanja u programu</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Sudjelovanjem u ovom programu, osim razvoja kompetencija učenika i odgojno-obrazovnih djelatnika te obogaćivanja školskog kurikuluma novom i poticajnom aktivnosti, uključeni odgojno- obrazovni djelatnici ostvaruju pravo na potvrde koje se boduju u svrhu napredovanja u zvanju i to:</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5.1. Školski koordinator programa (jedan po školi) - 3 boda; </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5.2. Odgojno-obrazovni djelatnici - mentori, koji su uključeni u provedbu aktivnosti na razini škole (jedan mentor na najmanje 10 uključenih učenika; ovisno o organizaciji aktivnosti u školi) - 1 bod.</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ffffff" w:val="clear"/>
        <w:ind w:firstLine="720"/>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Odluka o školama odabranim za sudjelovanje u projektu „Čuvari baštine“ donijet će se nakon bodovanja svih pristiglih prijava, u skladu s proračunom, a konačnu odluku donosi Središnje povjerenstvo CI SDŽ.</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ffffff" w:val="clear"/>
        <w:rPr>
          <w:rFonts w:ascii="Calibri" w:cs="Calibri" w:eastAsia="Calibri" w:hAnsi="Calibri"/>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ffffff" w:val="clear"/>
        <w:ind w:firstLine="72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u w:val="single"/>
          <w:rtl w:val="0"/>
        </w:rPr>
        <w:t xml:space="preserve">3. Program CIMAJ</w:t>
      </w:r>
      <w:r w:rsidDel="00000000" w:rsidR="00000000" w:rsidRPr="00000000">
        <w:rPr>
          <w:rtl w:val="0"/>
        </w:rPr>
      </w:r>
    </w:p>
    <w:p w:rsidR="00000000" w:rsidDel="00000000" w:rsidP="00000000" w:rsidRDefault="00000000" w:rsidRPr="00000000" w14:paraId="000000B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Program CIMAJ namijenjen je visokomotiviranim i potencijalno darovitim učenicima koji imaju interes za jezično izražavanje, pisanje, novinarstvo, fotografiju, film, web dizajn i montažu.</w:t>
      </w:r>
    </w:p>
    <w:p w:rsidR="00000000" w:rsidDel="00000000" w:rsidP="00000000" w:rsidRDefault="00000000" w:rsidRPr="00000000" w14:paraId="000000B3">
      <w:pPr>
        <w:pBdr>
          <w:top w:space="0" w:sz="0" w:val="nil"/>
          <w:left w:space="0" w:sz="0" w:val="nil"/>
          <w:bottom w:space="0" w:sz="0" w:val="nil"/>
          <w:right w:space="0" w:sz="0" w:val="nil"/>
          <w:between w:space="0" w:sz="0" w:val="nil"/>
        </w:pBd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Osnovna ideja programa je umrežavanje ovakvih učenika na razini škole, ali i grada i županije, pri čemu bi učenici bilježili vijesti iz svojih škola i prezentirali ih kroz članke, video uratke, društvene mreže i sl., putem medija osmišljenog samo za njih. </w:t>
      </w:r>
    </w:p>
    <w:p w:rsidR="00000000" w:rsidDel="00000000" w:rsidP="00000000" w:rsidRDefault="00000000" w:rsidRPr="00000000" w14:paraId="000000B4">
      <w:pPr>
        <w:pBdr>
          <w:top w:space="0" w:sz="0" w:val="nil"/>
          <w:left w:space="0" w:sz="0" w:val="nil"/>
          <w:bottom w:space="0" w:sz="0" w:val="nil"/>
          <w:right w:space="0" w:sz="0" w:val="nil"/>
          <w:between w:space="0" w:sz="0" w:val="nil"/>
        </w:pBd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Kroz ovaj program s njima bi provodili zainteresirani školski mentori u manjim grupama usmjeravajući njihove potencijale u stvaranje kreativnih, inovativnih i korisnih produkata.</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Cjelokupni program završio bi prezentacijom provedenih školskih projekata na </w:t>
      </w:r>
      <w:r w:rsidDel="00000000" w:rsidR="00000000" w:rsidRPr="00000000">
        <w:rPr>
          <w:rFonts w:ascii="Calibri" w:cs="Calibri" w:eastAsia="Calibri" w:hAnsi="Calibri"/>
          <w:i w:val="1"/>
          <w:iCs w:val="1"/>
          <w:color w:val="000000"/>
          <w:sz w:val="22"/>
          <w:szCs w:val="22"/>
          <w:rtl w:val="0"/>
        </w:rPr>
        <w:t xml:space="preserve">Festivalu izvrsnosti,</w:t>
      </w:r>
      <w:r w:rsidDel="00000000" w:rsidR="00000000" w:rsidRPr="00000000">
        <w:rPr>
          <w:rFonts w:ascii="Calibri" w:cs="Calibri" w:eastAsia="Calibri" w:hAnsi="Calibri"/>
          <w:color w:val="000000"/>
          <w:sz w:val="22"/>
          <w:szCs w:val="22"/>
          <w:rtl w:val="0"/>
        </w:rPr>
        <w:t xml:space="preserve"> čime bi se uključenima u ove aktivnosti omogućila razmjena ideja, znanja i iskustava na razini županije te nagradom najboljim projektima u različitim kategorijama, kako bismo učenike i dalje poticali na izazove ovakve vrste. </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Cilj ovog natječaja je sufinanciranje školskih projekata koji omogućuju prijenos vijesti iz škola i lokalne zajednice s paušalnim iznosom 664 eura po projektu.</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1. Opći uvjeti prijave</w:t>
      </w: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ffffff" w:val="clear"/>
        <w:ind w:firstLine="6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 natječaj za sudjelovanje u programu CIMAJ zainteresirane škole prijavljuje koordinator projekta kojeg za to ovlasti ravnatelj. Koordinator projekta može biti odgojno-obrazovni djelatnik zaposlen u školi koju prijavljuje (učitelj, nastavnik, stručni suradnik, ravnatelj). Prijaviti se mogu sve osnovne i srednje škole s područja SDŽ koje imaju motivirane i zainteresirane učenike i djelatnike.</w:t>
      </w:r>
    </w:p>
    <w:p w:rsidR="00000000" w:rsidDel="00000000" w:rsidP="00000000" w:rsidRDefault="00000000" w:rsidRPr="00000000" w14:paraId="000000BB">
      <w:pPr>
        <w:pBdr>
          <w:top w:space="0" w:sz="0" w:val="nil"/>
          <w:left w:space="0" w:sz="0" w:val="nil"/>
          <w:bottom w:space="0" w:sz="0" w:val="nil"/>
          <w:right w:space="0" w:sz="0" w:val="nil"/>
          <w:between w:space="0" w:sz="0" w:val="nil"/>
        </w:pBdr>
        <w:ind w:firstLine="720"/>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ffffff" w:val="clear"/>
        <w:ind w:firstLine="6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Dodijeljeni iznos može se koristiti za troškove povezive s projektom (tiskanje materijala, promotivne akcije, kupnja potrebne opreme, honorari, sudjelovanje učenika i djelatnika na Festivalu izvrsnosti, Sajmovima i sl.). Paušalni iznos može i ne mora predstavljati ukupan trošak provedbe projekta.</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ffffff" w:val="clear"/>
        <w:ind w:firstLine="6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CI SDŽ će koristiti djela proizašla provedbom programa u svrhu promocije programa uz navođenje škole, mentora i učenika koji su sudjelovali u izradi.</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2. Specifični uvjeti prijave</w:t>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ffffff" w:val="clear"/>
        <w:ind w:left="360"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Projekti koji će se uzimati u obzir za sufinanciranje trebaju udovoljavati sljedećim uvjetima:</w:t>
      </w:r>
    </w:p>
    <w:p w:rsidR="00000000" w:rsidDel="00000000" w:rsidP="00000000" w:rsidRDefault="00000000" w:rsidRPr="00000000" w14:paraId="000000C1">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 Predloženi projekt nosi jedan koordinator i tim učenika, a u njega se mogu uključiti i drugi djelatnici škole (kao mentori u pojedinom području). Preporučeno je uključiti nastavnike iz različitih područja (hrvatski jezik, informatika, sociologija...)</w:t>
      </w:r>
    </w:p>
    <w:p w:rsidR="00000000" w:rsidDel="00000000" w:rsidP="00000000" w:rsidRDefault="00000000" w:rsidRPr="00000000" w14:paraId="000000C2">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 Sastavni dio vašeg projekta treba sadržavati:</w:t>
      </w:r>
    </w:p>
    <w:p w:rsidR="00000000" w:rsidDel="00000000" w:rsidP="00000000" w:rsidRDefault="00000000" w:rsidRPr="00000000" w14:paraId="000000C3">
      <w:pPr>
        <w:numPr>
          <w:ilvl w:val="0"/>
          <w:numId w:val="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Calibri" w:cs="Calibri" w:eastAsia="Calibri" w:hAnsi="Calibri"/>
          <w:color w:val="000000"/>
          <w:sz w:val="22"/>
          <w:szCs w:val="22"/>
          <w:rtl w:val="0"/>
        </w:rPr>
        <w:t xml:space="preserve">način upravljanja projektom</w:t>
      </w:r>
    </w:p>
    <w:p w:rsidR="00000000" w:rsidDel="00000000" w:rsidP="00000000" w:rsidRDefault="00000000" w:rsidRPr="00000000" w14:paraId="000000C4">
      <w:pPr>
        <w:numPr>
          <w:ilvl w:val="0"/>
          <w:numId w:val="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Calibri" w:cs="Calibri" w:eastAsia="Calibri" w:hAnsi="Calibri"/>
          <w:color w:val="000000"/>
          <w:sz w:val="22"/>
          <w:szCs w:val="22"/>
          <w:rtl w:val="0"/>
        </w:rPr>
        <w:t xml:space="preserve">okvirni, općeniti ili konkretni prijedlog izvještavanja i sudjelovanja u aktivnostima CI SDŽ (programi, aktualnosti, Enter konferencija, Festival izvrsnosti) – opcionalno i sukladno mogućnostima</w:t>
      </w:r>
    </w:p>
    <w:p w:rsidR="00000000" w:rsidDel="00000000" w:rsidP="00000000" w:rsidRDefault="00000000" w:rsidRPr="00000000" w14:paraId="000000C5">
      <w:pPr>
        <w:numPr>
          <w:ilvl w:val="0"/>
          <w:numId w:val="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Calibri" w:cs="Calibri" w:eastAsia="Calibri" w:hAnsi="Calibri"/>
          <w:color w:val="000000"/>
          <w:sz w:val="22"/>
          <w:szCs w:val="22"/>
          <w:rtl w:val="0"/>
        </w:rPr>
        <w:t xml:space="preserve">okvirni, općeniti ili konkretni prijedlog izvještavanja i sudjelovanja u lokalnim aktivnostima (školskim, gradskim, općinskim, županijskim)</w:t>
      </w:r>
    </w:p>
    <w:p w:rsidR="00000000" w:rsidDel="00000000" w:rsidP="00000000" w:rsidRDefault="00000000" w:rsidRPr="00000000" w14:paraId="000000C6">
      <w:pPr>
        <w:numPr>
          <w:ilvl w:val="0"/>
          <w:numId w:val="8"/>
        </w:numPr>
        <w:pBdr>
          <w:top w:space="0" w:sz="0" w:val="nil"/>
          <w:left w:space="0" w:sz="0" w:val="nil"/>
          <w:bottom w:space="0" w:sz="0" w:val="nil"/>
          <w:right w:space="0" w:sz="0" w:val="nil"/>
          <w:between w:space="0" w:sz="0" w:val="nil"/>
        </w:pBdr>
        <w:ind w:left="720" w:hanging="360"/>
        <w:jc w:val="both"/>
        <w:rPr>
          <w:b w:val="1"/>
          <w:bCs w:val="1"/>
          <w:color w:val="000000"/>
        </w:rPr>
      </w:pPr>
      <w:r w:rsidDel="00000000" w:rsidR="00000000" w:rsidRPr="00000000">
        <w:rPr>
          <w:rFonts w:ascii="Calibri" w:cs="Calibri" w:eastAsia="Calibri" w:hAnsi="Calibri"/>
          <w:color w:val="000000"/>
          <w:sz w:val="22"/>
          <w:szCs w:val="22"/>
          <w:rtl w:val="0"/>
        </w:rPr>
        <w:t xml:space="preserve">okvirni, općeniti ili konkretni prijedlog kreiranja medijskih sadržaja u sklopu platforme </w:t>
      </w:r>
      <w:r w:rsidDel="00000000" w:rsidR="00000000" w:rsidRPr="00000000">
        <w:rPr>
          <w:rFonts w:ascii="Calibri" w:cs="Calibri" w:eastAsia="Calibri" w:hAnsi="Calibri"/>
          <w:b w:val="1"/>
          <w:bCs w:val="1"/>
          <w:color w:val="000000"/>
          <w:sz w:val="22"/>
          <w:szCs w:val="22"/>
          <w:rtl w:val="0"/>
        </w:rPr>
        <w:t xml:space="preserve">CIMAJ TV </w:t>
      </w:r>
      <w:r w:rsidDel="00000000" w:rsidR="00000000" w:rsidRPr="00000000">
        <w:rPr>
          <w:rFonts w:ascii="Calibri" w:cs="Calibri" w:eastAsia="Calibri" w:hAnsi="Calibri"/>
          <w:color w:val="000000"/>
          <w:sz w:val="22"/>
          <w:szCs w:val="22"/>
          <w:rtl w:val="0"/>
        </w:rPr>
        <w:t xml:space="preserve">(opis koncepata u poglavlju 3. ovog dokumenta)</w:t>
      </w:r>
      <w:r w:rsidDel="00000000" w:rsidR="00000000" w:rsidRPr="00000000">
        <w:rPr>
          <w:rtl w:val="0"/>
        </w:rPr>
      </w:r>
    </w:p>
    <w:p w:rsidR="00000000" w:rsidDel="00000000" w:rsidP="00000000" w:rsidRDefault="00000000" w:rsidRPr="00000000" w14:paraId="000000C7">
      <w:pPr>
        <w:numPr>
          <w:ilvl w:val="0"/>
          <w:numId w:val="8"/>
        </w:numPr>
        <w:pBdr>
          <w:top w:space="0" w:sz="0" w:val="nil"/>
          <w:left w:space="0" w:sz="0" w:val="nil"/>
          <w:bottom w:space="0" w:sz="0" w:val="nil"/>
          <w:right w:space="0" w:sz="0" w:val="nil"/>
          <w:between w:space="0" w:sz="0" w:val="nil"/>
        </w:pBdr>
        <w:ind w:left="720" w:hanging="360"/>
        <w:jc w:val="both"/>
        <w:rPr>
          <w:color w:val="000000"/>
        </w:rPr>
      </w:pPr>
      <w:r w:rsidDel="00000000" w:rsidR="00000000" w:rsidRPr="00000000">
        <w:rPr>
          <w:rFonts w:ascii="Calibri" w:cs="Calibri" w:eastAsia="Calibri" w:hAnsi="Calibri"/>
          <w:color w:val="000000"/>
          <w:sz w:val="22"/>
          <w:szCs w:val="22"/>
          <w:rtl w:val="0"/>
        </w:rPr>
        <w:t xml:space="preserve">opis djelovanja na društvenim mrežama (Facebook, Instagram, TikTok, Youtube, vlastite web stranice) </w:t>
      </w:r>
    </w:p>
    <w:p w:rsidR="00000000" w:rsidDel="00000000" w:rsidP="00000000" w:rsidRDefault="00000000" w:rsidRPr="00000000" w14:paraId="000000C8">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 Tijekom godine, sudionici su obavezni samostalno kreirati barem dva (2) medijska sadržaja namijenjena emitiranju kroz platformu CIMAJ TV (u studiju Centra Izvrsnosti ili lokalno) kao i u pisanom obliku za objavu na službenim stranicama i portalima.</w:t>
      </w:r>
    </w:p>
    <w:p w:rsidR="00000000" w:rsidDel="00000000" w:rsidP="00000000" w:rsidRDefault="00000000" w:rsidRPr="00000000" w14:paraId="000000C9">
      <w:pPr>
        <w:pBdr>
          <w:top w:space="0" w:sz="0" w:val="nil"/>
          <w:left w:space="0" w:sz="0" w:val="nil"/>
          <w:bottom w:space="0" w:sz="0" w:val="nil"/>
          <w:right w:space="0" w:sz="0" w:val="nil"/>
          <w:between w:space="0" w:sz="0" w:val="nil"/>
        </w:pBdr>
        <w:ind w:left="426" w:hanging="426"/>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 Projekti trebaju za cilj imati izvještavanje o aktualnim i zanimljivim događanjima na razini škole, ali  i na razini lokalne zajednice. Dodatno, kroz projekt mogu se obrađivati tematike od interesa učenicima, a da nisu nužno vezane za aktualnosti (npr. povijesni događaji vezani uz lokalno mjesto).</w:t>
      </w:r>
    </w:p>
    <w:p w:rsidR="00000000" w:rsidDel="00000000" w:rsidP="00000000" w:rsidRDefault="00000000" w:rsidRPr="00000000" w14:paraId="000000CA">
      <w:pPr>
        <w:pBdr>
          <w:top w:space="0" w:sz="0" w:val="nil"/>
          <w:left w:space="0" w:sz="0" w:val="nil"/>
          <w:bottom w:space="0" w:sz="0" w:val="nil"/>
          <w:right w:space="0" w:sz="0" w:val="nil"/>
          <w:between w:space="0" w:sz="0" w:val="nil"/>
        </w:pBdr>
        <w:ind w:left="426" w:hanging="426"/>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5. Projekti se mogu primarno fokusirati na jedno ili više područja multimedije i jezika: pisanje, film, web-dizajn, odnosno na uspostavu i/ili unaprjeđenje prenošenja vijesti iz škole/lokalne zajednice u širu javnost na bilo koji način koji kreativni tim učenika i mentora zamisli.</w:t>
      </w:r>
    </w:p>
    <w:p w:rsidR="00000000" w:rsidDel="00000000" w:rsidP="00000000" w:rsidRDefault="00000000" w:rsidRPr="00000000" w14:paraId="000000CB">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6. Prijavom pristajete i na sudjelovanje u aktivnostima povezanim s promocijom proizvoda: Festivalu     izvrsnosti, Sajmu učeničkih proizvoda i slično.</w:t>
      </w:r>
    </w:p>
    <w:p w:rsidR="00000000" w:rsidDel="00000000" w:rsidP="00000000" w:rsidRDefault="00000000" w:rsidRPr="00000000" w14:paraId="000000C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ffffff" w:val="clear"/>
        <w:jc w:val="both"/>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u w:val="single"/>
          <w:rtl w:val="0"/>
        </w:rPr>
        <w:t xml:space="preserve">3. CIMAJ TV</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 sklopu programa CIMAJ, pokrenuta je prva učenička platforma za medijski sadržaj – CIMAJ TV. Tijekom prve godine djelovanja, planirano je pokretanje nekolicine emisija različitih tematika, ali se program može prilagoditi željama i mogućnostima sudionika u ovoj školskoj godini. </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ffffff" w:val="clear"/>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Objektiv</w:t>
      </w:r>
    </w:p>
    <w:p w:rsidR="00000000" w:rsidDel="00000000" w:rsidP="00000000" w:rsidRDefault="00000000" w:rsidRPr="00000000" w14:paraId="000000D2">
      <w:pPr>
        <w:numPr>
          <w:ilvl w:val="0"/>
          <w:numId w:val="4"/>
        </w:numPr>
        <w:pBdr>
          <w:top w:space="0" w:sz="0" w:val="nil"/>
          <w:left w:space="0" w:sz="0" w:val="nil"/>
          <w:bottom w:space="0" w:sz="0" w:val="nil"/>
          <w:right w:space="0" w:sz="0" w:val="nil"/>
          <w:between w:space="0" w:sz="0" w:val="nil"/>
        </w:pBdr>
        <w:shd w:fill="ffffff" w:val="clear"/>
        <w:spacing w:before="280" w:lineRule="auto"/>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Svaka škola šalje svoje reportaže, </w:t>
      </w:r>
      <w:r w:rsidDel="00000000" w:rsidR="00000000" w:rsidRPr="00000000">
        <w:rPr>
          <w:rFonts w:ascii="Calibri" w:cs="Calibri" w:eastAsia="Calibri" w:hAnsi="Calibri"/>
          <w:b w:val="1"/>
          <w:bCs w:val="1"/>
          <w:color w:val="000000"/>
          <w:sz w:val="22"/>
          <w:szCs w:val="22"/>
          <w:rtl w:val="0"/>
        </w:rPr>
        <w:t xml:space="preserve">a jedna škola odradi uvodni dio s voditeljima</w:t>
      </w:r>
      <w:r w:rsidDel="00000000" w:rsidR="00000000" w:rsidRPr="00000000">
        <w:rPr>
          <w:rFonts w:ascii="Calibri" w:cs="Calibri" w:eastAsia="Calibri" w:hAnsi="Calibri"/>
          <w:color w:val="000000"/>
          <w:sz w:val="22"/>
          <w:szCs w:val="22"/>
          <w:rtl w:val="0"/>
        </w:rPr>
        <w:t xml:space="preserve">, kombinirajući kadrove nakon uvoda u priču.</w:t>
      </w:r>
    </w:p>
    <w:p w:rsidR="00000000" w:rsidDel="00000000" w:rsidP="00000000" w:rsidRDefault="00000000" w:rsidRPr="00000000" w14:paraId="000000D3">
      <w:pPr>
        <w:numPr>
          <w:ilvl w:val="0"/>
          <w:numId w:val="4"/>
        </w:numPr>
        <w:pBdr>
          <w:top w:space="0" w:sz="0" w:val="nil"/>
          <w:left w:space="0" w:sz="0" w:val="nil"/>
          <w:bottom w:space="0" w:sz="0" w:val="nil"/>
          <w:right w:space="0" w:sz="0" w:val="nil"/>
          <w:between w:space="0" w:sz="0" w:val="nil"/>
        </w:pBdr>
        <w:shd w:fill="ffffff" w:val="clear"/>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Cilj je informirati o događajima u školama, projektima, aktivnostima i temama relevantnim za mlade. </w:t>
      </w:r>
    </w:p>
    <w:p w:rsidR="00000000" w:rsidDel="00000000" w:rsidP="00000000" w:rsidRDefault="00000000" w:rsidRPr="00000000" w14:paraId="000000D4">
      <w:pPr>
        <w:numPr>
          <w:ilvl w:val="0"/>
          <w:numId w:val="4"/>
        </w:numPr>
        <w:pBdr>
          <w:top w:space="0" w:sz="0" w:val="nil"/>
          <w:left w:space="0" w:sz="0" w:val="nil"/>
          <w:bottom w:space="0" w:sz="0" w:val="nil"/>
          <w:right w:space="0" w:sz="0" w:val="nil"/>
          <w:between w:space="0" w:sz="0" w:val="nil"/>
        </w:pBdr>
        <w:shd w:fill="ffffff" w:val="clear"/>
        <w:spacing w:after="280" w:lineRule="auto"/>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Vijesti o školskim natjecanjima, reportaže o projektima Centra izvrsnosti, pregled sportskih događaja u školama.</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ffffff" w:val="clear"/>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Info Zona</w:t>
      </w:r>
    </w:p>
    <w:p w:rsidR="00000000" w:rsidDel="00000000" w:rsidP="00000000" w:rsidRDefault="00000000" w:rsidRPr="00000000" w14:paraId="000000D6">
      <w:pPr>
        <w:numPr>
          <w:ilvl w:val="0"/>
          <w:numId w:val="5"/>
        </w:numPr>
        <w:pBdr>
          <w:top w:space="0" w:sz="0" w:val="nil"/>
          <w:left w:space="0" w:sz="0" w:val="nil"/>
          <w:bottom w:space="0" w:sz="0" w:val="nil"/>
          <w:right w:space="0" w:sz="0" w:val="nil"/>
          <w:between w:space="0" w:sz="0" w:val="nil"/>
        </w:pBdr>
        <w:shd w:fill="ffffff" w:val="clear"/>
        <w:spacing w:before="280" w:lineRule="auto"/>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Detaljne reportaže jedne škole, s dubljim analizom specifične teme ili događaja.</w:t>
      </w:r>
    </w:p>
    <w:p w:rsidR="00000000" w:rsidDel="00000000" w:rsidP="00000000" w:rsidRDefault="00000000" w:rsidRPr="00000000" w14:paraId="000000D7">
      <w:pPr>
        <w:numPr>
          <w:ilvl w:val="0"/>
          <w:numId w:val="5"/>
        </w:numPr>
        <w:pBdr>
          <w:top w:space="0" w:sz="0" w:val="nil"/>
          <w:left w:space="0" w:sz="0" w:val="nil"/>
          <w:bottom w:space="0" w:sz="0" w:val="nil"/>
          <w:right w:space="0" w:sz="0" w:val="nil"/>
          <w:between w:space="0" w:sz="0" w:val="nil"/>
        </w:pBdr>
        <w:shd w:fill="ffffff" w:val="clear"/>
        <w:ind w:left="720" w:hanging="360"/>
        <w:jc w:val="both"/>
        <w:rPr>
          <w:color w:val="000000"/>
          <w:sz w:val="22"/>
          <w:szCs w:val="22"/>
        </w:rPr>
      </w:pPr>
      <w:r w:rsidDel="00000000" w:rsidR="00000000" w:rsidRPr="00000000">
        <w:rPr>
          <w:rFonts w:ascii="Calibri" w:cs="Calibri" w:eastAsia="Calibri" w:hAnsi="Calibri"/>
          <w:b w:val="1"/>
          <w:bCs w:val="1"/>
          <w:color w:val="000000"/>
          <w:sz w:val="22"/>
          <w:szCs w:val="22"/>
          <w:rtl w:val="0"/>
        </w:rPr>
        <w:t xml:space="preserve">Učenici jedne škole sami odrade cijelu emisiju.</w:t>
      </w:r>
      <w:r w:rsidDel="00000000" w:rsidR="00000000" w:rsidRPr="00000000">
        <w:rPr>
          <w:rtl w:val="0"/>
        </w:rPr>
      </w:r>
    </w:p>
    <w:p w:rsidR="00000000" w:rsidDel="00000000" w:rsidP="00000000" w:rsidRDefault="00000000" w:rsidRPr="00000000" w14:paraId="000000D8">
      <w:pPr>
        <w:numPr>
          <w:ilvl w:val="0"/>
          <w:numId w:val="5"/>
        </w:numPr>
        <w:pBdr>
          <w:top w:space="0" w:sz="0" w:val="nil"/>
          <w:left w:space="0" w:sz="0" w:val="nil"/>
          <w:bottom w:space="0" w:sz="0" w:val="nil"/>
          <w:right w:space="0" w:sz="0" w:val="nil"/>
          <w:between w:space="0" w:sz="0" w:val="nil"/>
        </w:pBdr>
        <w:shd w:fill="ffffff" w:val="clear"/>
        <w:spacing w:after="280" w:lineRule="auto"/>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Cilj je istražiti teme od interesa za učenike, od školskih događaja i projekata, do lokalnih priča koje utječu na njihove živote.</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ffffff" w:val="clear"/>
        <w:spacing w:after="280" w:before="280" w:lineRule="auto"/>
        <w:ind w:left="360" w:firstLine="0"/>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Vremeplov</w:t>
      </w:r>
      <w:r w:rsidDel="00000000" w:rsidR="00000000" w:rsidRPr="00000000">
        <w:rPr>
          <w:rtl w:val="0"/>
        </w:rPr>
      </w:r>
    </w:p>
    <w:p w:rsidR="00000000" w:rsidDel="00000000" w:rsidP="00000000" w:rsidRDefault="00000000" w:rsidRPr="00000000" w14:paraId="000000DA">
      <w:pPr>
        <w:numPr>
          <w:ilvl w:val="0"/>
          <w:numId w:val="6"/>
        </w:numPr>
        <w:pBdr>
          <w:top w:space="0" w:sz="0" w:val="nil"/>
          <w:left w:space="0" w:sz="0" w:val="nil"/>
          <w:bottom w:space="0" w:sz="0" w:val="nil"/>
          <w:right w:space="0" w:sz="0" w:val="nil"/>
          <w:between w:space="0" w:sz="0" w:val="nil"/>
        </w:pBdr>
        <w:shd w:fill="ffffff" w:val="clear"/>
        <w:spacing w:before="280" w:lineRule="auto"/>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Kreativan i zabavan </w:t>
      </w:r>
      <w:r w:rsidDel="00000000" w:rsidR="00000000" w:rsidRPr="00000000">
        <w:rPr>
          <w:rFonts w:ascii="Calibri" w:cs="Calibri" w:eastAsia="Calibri" w:hAnsi="Calibri"/>
          <w:b w:val="1"/>
          <w:bCs w:val="1"/>
          <w:color w:val="000000"/>
          <w:sz w:val="22"/>
          <w:szCs w:val="22"/>
          <w:rtl w:val="0"/>
        </w:rPr>
        <w:t xml:space="preserve">prikaz tema i događaja inspiriranih odabranim (aktualnim) datumom u kalendaru.</w:t>
      </w:r>
      <w:r w:rsidDel="00000000" w:rsidR="00000000" w:rsidRPr="00000000">
        <w:rPr>
          <w:rtl w:val="0"/>
        </w:rPr>
      </w:r>
    </w:p>
    <w:p w:rsidR="00000000" w:rsidDel="00000000" w:rsidP="00000000" w:rsidRDefault="00000000" w:rsidRPr="00000000" w14:paraId="000000DB">
      <w:pPr>
        <w:numPr>
          <w:ilvl w:val="0"/>
          <w:numId w:val="6"/>
        </w:numPr>
        <w:pBdr>
          <w:top w:space="0" w:sz="0" w:val="nil"/>
          <w:left w:space="0" w:sz="0" w:val="nil"/>
          <w:bottom w:space="0" w:sz="0" w:val="nil"/>
          <w:right w:space="0" w:sz="0" w:val="nil"/>
          <w:between w:space="0" w:sz="0" w:val="nil"/>
        </w:pBdr>
        <w:shd w:fill="ffffff" w:val="clear"/>
        <w:spacing w:after="280" w:lineRule="auto"/>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Od povijesnih do kulturnih, učenici obrađuju i prezentiraju teme u različitim formatima.</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ffffff" w:val="clear"/>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Korak ispred vremena</w:t>
      </w:r>
    </w:p>
    <w:p w:rsidR="00000000" w:rsidDel="00000000" w:rsidP="00000000" w:rsidRDefault="00000000" w:rsidRPr="00000000" w14:paraId="000000DD">
      <w:pPr>
        <w:numPr>
          <w:ilvl w:val="0"/>
          <w:numId w:val="9"/>
        </w:numPr>
        <w:pBdr>
          <w:top w:space="0" w:sz="0" w:val="nil"/>
          <w:left w:space="0" w:sz="0" w:val="nil"/>
          <w:bottom w:space="0" w:sz="0" w:val="nil"/>
          <w:right w:space="0" w:sz="0" w:val="nil"/>
          <w:between w:space="0" w:sz="0" w:val="nil"/>
        </w:pBdr>
        <w:shd w:fill="ffffff" w:val="clear"/>
        <w:spacing w:before="280" w:lineRule="auto"/>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Intergeneracijski razgovori i debate između mladih i starijih (profesora, roditelja, poznatih osoba).</w:t>
      </w:r>
    </w:p>
    <w:p w:rsidR="00000000" w:rsidDel="00000000" w:rsidP="00000000" w:rsidRDefault="00000000" w:rsidRPr="00000000" w14:paraId="000000DE">
      <w:pPr>
        <w:numPr>
          <w:ilvl w:val="0"/>
          <w:numId w:val="9"/>
        </w:numPr>
        <w:pBdr>
          <w:top w:space="0" w:sz="0" w:val="nil"/>
          <w:left w:space="0" w:sz="0" w:val="nil"/>
          <w:bottom w:space="0" w:sz="0" w:val="nil"/>
          <w:right w:space="0" w:sz="0" w:val="nil"/>
          <w:between w:space="0" w:sz="0" w:val="nil"/>
        </w:pBdr>
        <w:shd w:fill="ffffff" w:val="clear"/>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Teme su relevantne za mlade i omogućuju da se osjeti </w:t>
      </w:r>
      <w:r w:rsidDel="00000000" w:rsidR="00000000" w:rsidRPr="00000000">
        <w:rPr>
          <w:rFonts w:ascii="Calibri" w:cs="Calibri" w:eastAsia="Calibri" w:hAnsi="Calibri"/>
          <w:b w:val="1"/>
          <w:bCs w:val="1"/>
          <w:color w:val="000000"/>
          <w:sz w:val="22"/>
          <w:szCs w:val="22"/>
          <w:rtl w:val="0"/>
        </w:rPr>
        <w:t xml:space="preserve">nerazumijevanje starijih u koncepte poznate mladima </w:t>
      </w:r>
      <w:r w:rsidDel="00000000" w:rsidR="00000000" w:rsidRPr="00000000">
        <w:rPr>
          <w:rFonts w:ascii="Calibri" w:cs="Calibri" w:eastAsia="Calibri" w:hAnsi="Calibri"/>
          <w:color w:val="000000"/>
          <w:sz w:val="22"/>
          <w:szCs w:val="22"/>
          <w:rtl w:val="0"/>
        </w:rPr>
        <w:t xml:space="preserve">(na šaljivi način). </w:t>
      </w:r>
    </w:p>
    <w:p w:rsidR="00000000" w:rsidDel="00000000" w:rsidP="00000000" w:rsidRDefault="00000000" w:rsidRPr="00000000" w14:paraId="000000DF">
      <w:pPr>
        <w:numPr>
          <w:ilvl w:val="0"/>
          <w:numId w:val="9"/>
        </w:numPr>
        <w:pBdr>
          <w:top w:space="0" w:sz="0" w:val="nil"/>
          <w:left w:space="0" w:sz="0" w:val="nil"/>
          <w:bottom w:space="0" w:sz="0" w:val="nil"/>
          <w:right w:space="0" w:sz="0" w:val="nil"/>
          <w:between w:space="0" w:sz="0" w:val="nil"/>
        </w:pBdr>
        <w:shd w:fill="ffffff" w:val="clear"/>
        <w:spacing w:after="280" w:lineRule="auto"/>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„Brzopotezni” format – mnoštvo sugovornika u kratkom vremenu, rezultat je montaža više kraćih videa.</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ffffff" w:val="clear"/>
        <w:spacing w:after="280" w:before="280" w:lineRule="auto"/>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Naša mala škola</w:t>
      </w:r>
      <w:r w:rsidDel="00000000" w:rsidR="00000000" w:rsidRPr="00000000">
        <w:rPr>
          <w:rtl w:val="0"/>
        </w:rPr>
      </w:r>
    </w:p>
    <w:p w:rsidR="00000000" w:rsidDel="00000000" w:rsidP="00000000" w:rsidRDefault="00000000" w:rsidRPr="00000000" w14:paraId="000000E1">
      <w:pPr>
        <w:numPr>
          <w:ilvl w:val="0"/>
          <w:numId w:val="10"/>
        </w:numPr>
        <w:pBdr>
          <w:top w:space="0" w:sz="0" w:val="nil"/>
          <w:left w:space="0" w:sz="0" w:val="nil"/>
          <w:bottom w:space="0" w:sz="0" w:val="nil"/>
          <w:right w:space="0" w:sz="0" w:val="nil"/>
          <w:between w:space="0" w:sz="0" w:val="nil"/>
        </w:pBdr>
        <w:shd w:fill="ffffff" w:val="clear"/>
        <w:spacing w:before="280" w:lineRule="auto"/>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Humoristična emisija u stilu "</w:t>
      </w:r>
      <w:r w:rsidDel="00000000" w:rsidR="00000000" w:rsidRPr="00000000">
        <w:rPr>
          <w:rFonts w:ascii="Calibri" w:cs="Calibri" w:eastAsia="Calibri" w:hAnsi="Calibri"/>
          <w:b w:val="1"/>
          <w:bCs w:val="1"/>
          <w:color w:val="000000"/>
          <w:sz w:val="22"/>
          <w:szCs w:val="22"/>
          <w:rtl w:val="0"/>
        </w:rPr>
        <w:t xml:space="preserve">Večernje škole</w:t>
      </w:r>
      <w:r w:rsidDel="00000000" w:rsidR="00000000" w:rsidRPr="00000000">
        <w:rPr>
          <w:rFonts w:ascii="Calibri" w:cs="Calibri" w:eastAsia="Calibri" w:hAnsi="Calibri"/>
          <w:color w:val="000000"/>
          <w:sz w:val="22"/>
          <w:szCs w:val="22"/>
          <w:rtl w:val="0"/>
        </w:rPr>
        <w:t xml:space="preserve">„ i „</w:t>
      </w:r>
      <w:r w:rsidDel="00000000" w:rsidR="00000000" w:rsidRPr="00000000">
        <w:rPr>
          <w:rFonts w:ascii="Calibri" w:cs="Calibri" w:eastAsia="Calibri" w:hAnsi="Calibri"/>
          <w:b w:val="1"/>
          <w:bCs w:val="1"/>
          <w:color w:val="000000"/>
          <w:sz w:val="22"/>
          <w:szCs w:val="22"/>
          <w:rtl w:val="0"/>
        </w:rPr>
        <w:t xml:space="preserve">Naše male klinike</w:t>
      </w:r>
      <w:r w:rsidDel="00000000" w:rsidR="00000000" w:rsidRPr="00000000">
        <w:rPr>
          <w:rFonts w:ascii="Calibri" w:cs="Calibri" w:eastAsia="Calibri" w:hAnsi="Calibri"/>
          <w:color w:val="000000"/>
          <w:sz w:val="22"/>
          <w:szCs w:val="22"/>
          <w:rtl w:val="0"/>
        </w:rPr>
        <w:t xml:space="preserve">”, gdje se prikazuju skečevi i parodije o školskom životu.</w:t>
      </w:r>
    </w:p>
    <w:p w:rsidR="00000000" w:rsidDel="00000000" w:rsidP="00000000" w:rsidRDefault="00000000" w:rsidRPr="00000000" w14:paraId="000000E2">
      <w:pPr>
        <w:numPr>
          <w:ilvl w:val="0"/>
          <w:numId w:val="10"/>
        </w:numPr>
        <w:pBdr>
          <w:top w:space="0" w:sz="0" w:val="nil"/>
          <w:left w:space="0" w:sz="0" w:val="nil"/>
          <w:bottom w:space="0" w:sz="0" w:val="nil"/>
          <w:right w:space="0" w:sz="0" w:val="nil"/>
          <w:between w:space="0" w:sz="0" w:val="nil"/>
        </w:pBdr>
        <w:shd w:fill="ffffff" w:val="clear"/>
        <w:spacing w:after="280" w:lineRule="auto"/>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Učenici glume likove, situacije i stereotipe vezane za školu, učenike i profesore.</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ffffff" w:val="clear"/>
        <w:jc w:val="both"/>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Posljednji um </w:t>
      </w:r>
    </w:p>
    <w:p w:rsidR="00000000" w:rsidDel="00000000" w:rsidP="00000000" w:rsidRDefault="00000000" w:rsidRPr="00000000" w14:paraId="000000E4">
      <w:pPr>
        <w:numPr>
          <w:ilvl w:val="0"/>
          <w:numId w:val="11"/>
        </w:numPr>
        <w:pBdr>
          <w:top w:space="0" w:sz="0" w:val="nil"/>
          <w:left w:space="0" w:sz="0" w:val="nil"/>
          <w:bottom w:space="0" w:sz="0" w:val="nil"/>
          <w:right w:space="0" w:sz="0" w:val="nil"/>
          <w:between w:space="0" w:sz="0" w:val="nil"/>
        </w:pBdr>
        <w:shd w:fill="ffffff" w:val="clear"/>
        <w:spacing w:before="280" w:lineRule="auto"/>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Kviz u stilu "</w:t>
      </w:r>
      <w:r w:rsidDel="00000000" w:rsidR="00000000" w:rsidRPr="00000000">
        <w:rPr>
          <w:rFonts w:ascii="Calibri" w:cs="Calibri" w:eastAsia="Calibri" w:hAnsi="Calibri"/>
          <w:b w:val="1"/>
          <w:bCs w:val="1"/>
          <w:color w:val="000000"/>
          <w:sz w:val="22"/>
          <w:szCs w:val="22"/>
          <w:rtl w:val="0"/>
        </w:rPr>
        <w:t xml:space="preserve">Milijunaša</w:t>
      </w:r>
      <w:r w:rsidDel="00000000" w:rsidR="00000000" w:rsidRPr="00000000">
        <w:rPr>
          <w:rFonts w:ascii="Calibri" w:cs="Calibri" w:eastAsia="Calibri" w:hAnsi="Calibri"/>
          <w:color w:val="000000"/>
          <w:sz w:val="22"/>
          <w:szCs w:val="22"/>
          <w:rtl w:val="0"/>
        </w:rPr>
        <w:t xml:space="preserve">„ ili „</w:t>
      </w:r>
      <w:r w:rsidDel="00000000" w:rsidR="00000000" w:rsidRPr="00000000">
        <w:rPr>
          <w:rFonts w:ascii="Calibri" w:cs="Calibri" w:eastAsia="Calibri" w:hAnsi="Calibri"/>
          <w:b w:val="1"/>
          <w:bCs w:val="1"/>
          <w:color w:val="000000"/>
          <w:sz w:val="22"/>
          <w:szCs w:val="22"/>
          <w:rtl w:val="0"/>
        </w:rPr>
        <w:t xml:space="preserve">Potjere</w:t>
      </w:r>
      <w:r w:rsidDel="00000000" w:rsidR="00000000" w:rsidRPr="00000000">
        <w:rPr>
          <w:rFonts w:ascii="Calibri" w:cs="Calibri" w:eastAsia="Calibri" w:hAnsi="Calibri"/>
          <w:color w:val="000000"/>
          <w:sz w:val="22"/>
          <w:szCs w:val="22"/>
          <w:rtl w:val="0"/>
        </w:rPr>
        <w:t xml:space="preserve">”, ali prilagođen za mlade i školski kontekst.</w:t>
      </w:r>
    </w:p>
    <w:p w:rsidR="00000000" w:rsidDel="00000000" w:rsidP="00000000" w:rsidRDefault="00000000" w:rsidRPr="00000000" w14:paraId="000000E5">
      <w:pPr>
        <w:numPr>
          <w:ilvl w:val="0"/>
          <w:numId w:val="11"/>
        </w:numPr>
        <w:pBdr>
          <w:top w:space="0" w:sz="0" w:val="nil"/>
          <w:left w:space="0" w:sz="0" w:val="nil"/>
          <w:bottom w:space="0" w:sz="0" w:val="nil"/>
          <w:right w:space="0" w:sz="0" w:val="nil"/>
          <w:between w:space="0" w:sz="0" w:val="nil"/>
        </w:pBdr>
        <w:shd w:fill="ffffff" w:val="clear"/>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Natjecatelji (učenici) odgovaraju na pitanja općeg znanja i znanja vezanog uz školske predmete kako bi osvojili nagrade.</w:t>
      </w:r>
    </w:p>
    <w:p w:rsidR="00000000" w:rsidDel="00000000" w:rsidP="00000000" w:rsidRDefault="00000000" w:rsidRPr="00000000" w14:paraId="000000E6">
      <w:pPr>
        <w:numPr>
          <w:ilvl w:val="0"/>
          <w:numId w:val="11"/>
        </w:numPr>
        <w:pBdr>
          <w:top w:space="0" w:sz="0" w:val="nil"/>
          <w:left w:space="0" w:sz="0" w:val="nil"/>
          <w:bottom w:space="0" w:sz="0" w:val="nil"/>
          <w:right w:space="0" w:sz="0" w:val="nil"/>
          <w:between w:space="0" w:sz="0" w:val="nil"/>
        </w:pBdr>
        <w:shd w:fill="ffffff" w:val="clear"/>
        <w:spacing w:after="280" w:lineRule="auto"/>
        <w:ind w:left="720" w:hanging="360"/>
        <w:jc w:val="both"/>
        <w:rPr>
          <w:color w:val="000000"/>
          <w:sz w:val="22"/>
          <w:szCs w:val="22"/>
        </w:rPr>
      </w:pPr>
      <w:r w:rsidDel="00000000" w:rsidR="00000000" w:rsidRPr="00000000">
        <w:rPr>
          <w:rFonts w:ascii="Calibri" w:cs="Calibri" w:eastAsia="Calibri" w:hAnsi="Calibri"/>
          <w:color w:val="000000"/>
          <w:sz w:val="22"/>
          <w:szCs w:val="22"/>
          <w:rtl w:val="0"/>
        </w:rPr>
        <w:t xml:space="preserve">Kvizovi se mogu održavati zajednički (u prostorijama Centra) ili pojedinačno (po školama). </w:t>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ffffff" w:val="clear"/>
        <w:spacing w:after="280" w:before="28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Emisije su podložne promjenama, ovisno o dogovoru s prijavljenim sudionicima. Također, moguće je samostalno kreiranje vlastitih sadržaja, nevezanih za gore predstavljene koncepte. </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ffffff" w:val="clear"/>
        <w:spacing w:after="280" w:before="28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Škole sudionici imaju obavezu sudjelovanja u kreiranju barem dvije (2) emisije tijekom školske godine, kao i redovito izvještavati o aktivnostima koje provode u sklopu svog projekta (video uratci, reportaže, intervjui i sl.) kroz platformu Izvrsna.hr i društvene mreže CIMAJ programa. </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ffffff" w:val="clear"/>
        <w:spacing w:after="280" w:before="28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Tijekom kreiranja medijskih sadržaja, školama će biti dostupna stručna pomoć, sukladno dogovoru i potrebama (snimanje, osmišljavanje koncepata, uređivanje video uradaka...), kao i mogućnost korištenja prostora Centra </w:t>
      </w:r>
      <w:r w:rsidDel="00000000" w:rsidR="00000000" w:rsidRPr="00000000">
        <w:rPr>
          <w:rFonts w:ascii="Calibri" w:cs="Calibri" w:eastAsia="Calibri" w:hAnsi="Calibri"/>
          <w:sz w:val="22"/>
          <w:szCs w:val="22"/>
          <w:rtl w:val="0"/>
        </w:rPr>
        <w:t xml:space="preserve">i</w:t>
      </w:r>
      <w:r w:rsidDel="00000000" w:rsidR="00000000" w:rsidRPr="00000000">
        <w:rPr>
          <w:rFonts w:ascii="Calibri" w:cs="Calibri" w:eastAsia="Calibri" w:hAnsi="Calibri"/>
          <w:color w:val="000000"/>
          <w:sz w:val="22"/>
          <w:szCs w:val="22"/>
          <w:rtl w:val="0"/>
        </w:rPr>
        <w:t xml:space="preserve">zvrsnosti za snimanje. </w:t>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4. Način prijave</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Koordinator projekta prijavljuje se na natječaj ispunjavanjem obrasca na sljedećoj poveznici: </w:t>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ffffff" w:val="clear"/>
        <w:jc w:val="both"/>
        <w:rPr/>
      </w:pPr>
      <w:hyperlink r:id="rId10">
        <w:r w:rsidDel="00000000" w:rsidR="00000000" w:rsidRPr="00000000">
          <w:rPr>
            <w:color w:val="0000ff"/>
            <w:u w:val="single"/>
            <w:rtl w:val="0"/>
          </w:rPr>
          <w:t xml:space="preserve">https://forms.gle/tuX9mzwpwwRsdtmn8</w:t>
        </w:r>
      </w:hyperlink>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Rok za dostavu prijedloga projekta po ovom pozivu je 2</w:t>
      </w:r>
      <w:r w:rsidDel="00000000" w:rsidR="00000000" w:rsidRPr="00000000">
        <w:rPr>
          <w:rFonts w:ascii="Calibri" w:cs="Calibri" w:eastAsia="Calibri" w:hAnsi="Calibri"/>
          <w:b w:val="1"/>
          <w:bCs w:val="1"/>
          <w:sz w:val="22"/>
          <w:szCs w:val="22"/>
          <w:rtl w:val="0"/>
        </w:rPr>
        <w:t xml:space="preserve">6</w:t>
      </w:r>
      <w:r w:rsidDel="00000000" w:rsidR="00000000" w:rsidRPr="00000000">
        <w:rPr>
          <w:rFonts w:ascii="Calibri" w:cs="Calibri" w:eastAsia="Calibri" w:hAnsi="Calibri"/>
          <w:b w:val="1"/>
          <w:bCs w:val="1"/>
          <w:color w:val="000000"/>
          <w:sz w:val="22"/>
          <w:szCs w:val="22"/>
          <w:rtl w:val="0"/>
        </w:rPr>
        <w:t xml:space="preserve">. rujna 2026. </w:t>
      </w:r>
      <w:r w:rsidDel="00000000" w:rsidR="00000000" w:rsidRPr="00000000">
        <w:rPr>
          <w:rFonts w:ascii="Calibri" w:cs="Calibri" w:eastAsia="Calibri" w:hAnsi="Calibri"/>
          <w:color w:val="000000"/>
          <w:sz w:val="22"/>
          <w:szCs w:val="22"/>
          <w:rtl w:val="0"/>
        </w:rPr>
        <w:t xml:space="preserve">godine do </w:t>
      </w:r>
      <w:r w:rsidDel="00000000" w:rsidR="00000000" w:rsidRPr="00000000">
        <w:rPr>
          <w:rFonts w:ascii="Calibri" w:cs="Calibri" w:eastAsia="Calibri" w:hAnsi="Calibri"/>
          <w:b w:val="1"/>
          <w:bCs w:val="1"/>
          <w:color w:val="000000"/>
          <w:sz w:val="22"/>
          <w:szCs w:val="22"/>
          <w:rtl w:val="0"/>
        </w:rPr>
        <w:t xml:space="preserve">12.00</w:t>
      </w:r>
      <w:r w:rsidDel="00000000" w:rsidR="00000000" w:rsidRPr="00000000">
        <w:rPr>
          <w:rFonts w:ascii="Calibri" w:cs="Calibri" w:eastAsia="Calibri" w:hAnsi="Calibri"/>
          <w:color w:val="000000"/>
          <w:sz w:val="22"/>
          <w:szCs w:val="22"/>
          <w:rtl w:val="0"/>
        </w:rPr>
        <w:t xml:space="preserve"> sati, nakon čega će poveznica biti zatvorena. </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5. Način odabira</w:t>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Vrednovanje i odabir između pristiglih prijava vrši Središnje povjerenstvo i donosi Odluku o financiranju projekata. Pristigle prijave ocjenjuju se prema postavljenim kriterijima, nakon čega se prijave rangiraju od najvećeg broja dobivenih bodova do najmanjeg. Broj odabranih projekata ovisi o planiranom proračunu.</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 Kriteriji bodovanja su sljedeći:</w:t>
      </w: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5.1. Opis projekta (10 bodova)</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Kratki opis projekta. U opisu projekta boduje se inovativnost ideje i samostalnost učeničkog tima u provedbi projekta. Prednost se daje projektima koji će biti kreativni, obogatiti život škole i/ili lokalne zajednice i koji će osigurati prijenos informacija iz škole do što veće publike. </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ffffff" w:val="clear"/>
        <w:ind w:left="360" w:firstLine="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 2. Plan aktivnosti (10 bodova)</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Izložiti plan provedbe aktivnosti s naglaskom na vremenski slijed projektnih aktivnosti i njihovu međuzavisnost (najviše 6 mj.). Boduju se originalnost obrade tema, interdisciplinarnost, suradnja s udrugama i institucijama u lokalnoj zajednici, osigurano sufinanciranje iz vanjskih izvora.</w:t>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ffffff" w:val="clear"/>
        <w:ind w:left="360" w:firstLine="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5.3. Razvoj kompetencija (10 bodova)</w:t>
      </w:r>
    </w:p>
    <w:p w:rsidR="00000000" w:rsidDel="00000000" w:rsidP="00000000" w:rsidRDefault="00000000" w:rsidRPr="00000000" w14:paraId="000000F9">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Na koji način će sudjelovanje u provedbi projekta omogućiti uključenim učenicima i djelatnicima razvoj kompetencija: jezičnih, istraživačkih, komunikacijskih i informatičkih kompetencija, kreativnosti, projektnog razmišljanja, (samo)evaluacije, logičko-kritičkog mišljenja, suradničkog učenja i sl.</w:t>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ffffff" w:val="clear"/>
        <w:ind w:left="360" w:firstLine="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5.4. Primjenjivost i održivost projekta (10 bodova)</w:t>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Kratko opišite konačni rezultat projekta. Boduje se originalnost, kompleksnost i održivost rezultata projekta. Opišite na koji će način rezultati projekta promovirati školu, lokalnu zajednicu i županiju. </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FD">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6. Koristi od sudjelovanja u programu</w:t>
      </w: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Sudjelovanjem u ovom programu, osim razvoja kompetencija učenika i odgojno-obrazovnih djelatnika te obogaćivanja školskog kurikuluma novom i poticajnom aktivnosti, uključeni odgojno- obrazovni djelatnici ostvaruju pravo na potvrde koje se boduju u svrhu napredovanja u zvanju i to:</w:t>
      </w:r>
    </w:p>
    <w:p w:rsidR="00000000" w:rsidDel="00000000" w:rsidP="00000000" w:rsidRDefault="00000000" w:rsidRPr="00000000" w14:paraId="000000FF">
      <w:pPr>
        <w:pBdr>
          <w:top w:space="0" w:sz="0" w:val="nil"/>
          <w:left w:space="0" w:sz="0" w:val="nil"/>
          <w:bottom w:space="0" w:sz="0" w:val="nil"/>
          <w:right w:space="0" w:sz="0" w:val="nil"/>
          <w:between w:space="0" w:sz="0" w:val="nil"/>
        </w:pBd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6.1. Školski koordinator programa (jedan po školi) - 3 boda; </w:t>
      </w:r>
    </w:p>
    <w:p w:rsidR="00000000" w:rsidDel="00000000" w:rsidP="00000000" w:rsidRDefault="00000000" w:rsidRPr="00000000" w14:paraId="00000100">
      <w:pPr>
        <w:pBdr>
          <w:top w:space="0" w:sz="0" w:val="nil"/>
          <w:left w:space="0" w:sz="0" w:val="nil"/>
          <w:bottom w:space="0" w:sz="0" w:val="nil"/>
          <w:right w:space="0" w:sz="0" w:val="nil"/>
          <w:between w:space="0" w:sz="0" w:val="nil"/>
        </w:pBd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6.2. Odgojno-obrazovni djelatnici - mentori, koji su uključeni u provedbu aktivnosti na razini škole (jedan mentor na najmanje 10 uključenih učenika; ovisno o organizaciji aktivnosti u školi) - 1 bod.</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ffffff" w:val="clear"/>
        <w:ind w:firstLine="72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Odluka o školama odabranim za sudjelovanje u programu CIMAJ donijet će se nakon bodovanja svih pristiglih prijava, u skladu s proračunom, a konačnu odluku donosi Središnje povjerenstvo CI SDŽ.</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ffffff" w:val="clea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ffffff" w:val="clea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ffffff" w:val="clea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ffffff" w:val="clea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ffffff" w:val="clea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ffffff" w:val="clea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ffffff" w:val="clea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ffffff" w:val="clea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ffffff" w:val="clea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ffffff" w:val="clea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ffffff" w:val="clea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ffffff" w:val="clea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ffffff" w:val="clea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u w:val="single"/>
          <w:rtl w:val="0"/>
        </w:rPr>
        <w:t xml:space="preserve">4. Program RAST</w:t>
      </w:r>
      <w:r w:rsidDel="00000000" w:rsidR="00000000" w:rsidRPr="00000000">
        <w:rPr>
          <w:rtl w:val="0"/>
        </w:rPr>
      </w:r>
    </w:p>
    <w:p w:rsidR="00000000" w:rsidDel="00000000" w:rsidP="00000000" w:rsidRDefault="00000000" w:rsidRPr="00000000" w14:paraId="00000110">
      <w:pPr>
        <w:rPr>
          <w:rFonts w:ascii="Calibri" w:cs="Calibri" w:eastAsia="Calibri" w:hAnsi="Calibri"/>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Program RAST je namijenjen učenicima koji pokazuju interes za biologiju, kemiju, fiziku, ali i ekologiju, zaštitu okoliša, klimatske promjene, održivi razvoj, uz malo poduzetničkog duha, informatičke pismenosti, želje za znanstveno-istraživačkim radom, kreativnosti i inovativnosti.</w:t>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Bilo da se radi o neprihvatljivom odlagalištu otpada, neuređenom dječjem igralištu, loše iskorištenom prostoru (oko škole, u kvartu, mjestu..) u okviru predloženih projekata učenike treba potaknuti na pronalazak rješenja za stvarni problem u njihovoj okolini. Kroz RAST korake učenici bi trebali:</w:t>
      </w: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R – razlučiti što je problem kojim se u projektu žele baviti</w:t>
      </w: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A – analizirati što se može učiniti, pronaći primjere rješenja sličnog problema, utvrditi koje je rješenje primjenjivo na problem koji su identificirali, istražiti tko im pri tome može pomoći, tko ih može financirati, kome se mogu obratiti…</w:t>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 – smisliti projekt rješenja problema koji su odabrali - kroz koji vremenski period, tko, na koji način će sudjelovati u njihovom projektu</w:t>
      </w: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T – provesti u djelo svoj plan, odnosno testirati svoje ideje u stvarnom svijetu i pokušati riješiti postavljeni problem izradom modela.</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Cjelokupni program RAST završio bi prezentacijom provedenih projekata na Festivalu izvrsnosti, čime bi se uključenima u ove aktivnosti omogućila razmjena ideja, znanja i iskustava na razini županije te nagradom najboljim projektima kako bismo učenike i dalje poticali na izazove ovakve vrste. </w:t>
      </w: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Cilj ovog natječaja je sufinanciranje školskih projekata s paušalnim iznosom 664 eura po projektu.</w:t>
      </w: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1. Opći uvjeti prijave</w:t>
      </w: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Aktivnosti programa RAST odvijale bi se u matičnim školama u kojima bi se oformili timovi zainteresiranih učenika pod vodstvom mentora, a koji bi provodili projekt s kojim bi se škola prijavila na Natječaj. Škole će prijavom na natječaj prijaviti svoje učenike i djelatnike na način da će imenovati školskog koordinatora za program RAST koji će biti zadužen za organiziranje aktivnosti u školi, a koji popunjava prijavu s opisom projekta. Prijaviti se mogu sve osnovne i srednje škole s područja SDŽ koje imaju motivirane i zainteresirane učenike i djelatnike.</w:t>
      </w: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ind w:firstLine="720"/>
        <w:jc w:val="both"/>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ffffff" w:val="clear"/>
        <w:ind w:firstLine="6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 Dodijeljeni iznos može se koristiti za troškove povezive s projektom (tiskanje materijala, promotivne akcije, kupnja potrebne opreme, honorari, sudjelovanje učenika i djelatnika na Festivalu izvrsnosti, Sajmovima i sl.). Paušalni iznos može i ne mora predstavljati ukupan trošak provedbe projekta.</w:t>
      </w: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ffffff" w:val="clear"/>
        <w:ind w:firstLine="6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CI SDŽ ima pravo koristiti djela proizašla provedbom programa u svrhu promocije programa uz navođenje škole, mentora i učenika koji su sudjelovali u izradi.</w:t>
      </w: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2. Specifični uvjeti prijave</w:t>
      </w: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ffffff" w:val="clear"/>
        <w:ind w:firstLine="36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Projekti koji će se uzimati u obzir za sufinanciranje trebaju udovoljavati sljedećim uvjetima:</w:t>
      </w:r>
    </w:p>
    <w:p w:rsidR="00000000" w:rsidDel="00000000" w:rsidP="00000000" w:rsidRDefault="00000000" w:rsidRPr="00000000" w14:paraId="00000124">
      <w:pPr>
        <w:numPr>
          <w:ilvl w:val="0"/>
          <w:numId w:val="2"/>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rFonts w:ascii="Calibri" w:cs="Calibri" w:eastAsia="Calibri" w:hAnsi="Calibri"/>
          <w:color w:val="000000"/>
          <w:sz w:val="22"/>
          <w:szCs w:val="22"/>
          <w:rtl w:val="0"/>
        </w:rPr>
        <w:t xml:space="preserve">Predloženi projekt nosi jedan koordinator i tim učenika, a u njega se mogu uključiti i drugi djelatnici škole (kao mentori u pojedinom području).</w:t>
      </w:r>
      <w:r w:rsidDel="00000000" w:rsidR="00000000" w:rsidRPr="00000000">
        <w:rPr>
          <w:rtl w:val="0"/>
        </w:rPr>
      </w:r>
    </w:p>
    <w:p w:rsidR="00000000" w:rsidDel="00000000" w:rsidP="00000000" w:rsidRDefault="00000000" w:rsidRPr="00000000" w14:paraId="00000125">
      <w:pPr>
        <w:numPr>
          <w:ilvl w:val="0"/>
          <w:numId w:val="2"/>
        </w:numPr>
        <w:pBdr>
          <w:top w:space="0" w:sz="0" w:val="nil"/>
          <w:left w:space="0" w:sz="0" w:val="nil"/>
          <w:bottom w:space="0" w:sz="0" w:val="nil"/>
          <w:right w:space="0" w:sz="0" w:val="nil"/>
          <w:between w:space="0" w:sz="0" w:val="nil"/>
        </w:pBdr>
        <w:shd w:fill="ffffff" w:val="clear"/>
        <w:ind w:left="360" w:hanging="360"/>
        <w:jc w:val="both"/>
        <w:rPr>
          <w:color w:val="000000"/>
        </w:rPr>
      </w:pPr>
      <w:r w:rsidDel="00000000" w:rsidR="00000000" w:rsidRPr="00000000">
        <w:rPr>
          <w:rFonts w:ascii="Calibri" w:cs="Calibri" w:eastAsia="Calibri" w:hAnsi="Calibri"/>
          <w:color w:val="000000"/>
          <w:sz w:val="22"/>
          <w:szCs w:val="22"/>
          <w:rtl w:val="0"/>
        </w:rPr>
        <w:t xml:space="preserve">Projekti trebaju za cilj imati razvijanje podrške potencijalno darovitoj djeci i mladima u području ekologije, zaštite okoliša, klimatskih promjena i održivog razvoja. </w:t>
      </w:r>
      <w:r w:rsidDel="00000000" w:rsidR="00000000" w:rsidRPr="00000000">
        <w:rPr>
          <w:rtl w:val="0"/>
        </w:rPr>
      </w:r>
    </w:p>
    <w:p w:rsidR="00000000" w:rsidDel="00000000" w:rsidP="00000000" w:rsidRDefault="00000000" w:rsidRPr="00000000" w14:paraId="00000126">
      <w:pPr>
        <w:numPr>
          <w:ilvl w:val="0"/>
          <w:numId w:val="2"/>
        </w:numPr>
        <w:pBdr>
          <w:top w:space="0" w:sz="0" w:val="nil"/>
          <w:left w:space="0" w:sz="0" w:val="nil"/>
          <w:bottom w:space="0" w:sz="0" w:val="nil"/>
          <w:right w:space="0" w:sz="0" w:val="nil"/>
          <w:between w:space="0" w:sz="0" w:val="nil"/>
        </w:pBdr>
        <w:shd w:fill="ffffff" w:val="clear"/>
        <w:ind w:left="360" w:hanging="360"/>
        <w:jc w:val="both"/>
        <w:rPr>
          <w:color w:val="000000"/>
        </w:rPr>
      </w:pPr>
      <w:r w:rsidDel="00000000" w:rsidR="00000000" w:rsidRPr="00000000">
        <w:rPr>
          <w:rFonts w:ascii="Calibri" w:cs="Calibri" w:eastAsia="Calibri" w:hAnsi="Calibri"/>
          <w:color w:val="000000"/>
          <w:sz w:val="22"/>
          <w:szCs w:val="22"/>
          <w:rtl w:val="0"/>
        </w:rPr>
        <w:t xml:space="preserve">Projekt treba uključivati najmanje jedan konkretan problem u okruženju, kao i prijedlog potencijalnog rješenja. </w:t>
      </w:r>
      <w:r w:rsidDel="00000000" w:rsidR="00000000" w:rsidRPr="00000000">
        <w:rPr>
          <w:rtl w:val="0"/>
        </w:rPr>
      </w:r>
    </w:p>
    <w:p w:rsidR="00000000" w:rsidDel="00000000" w:rsidP="00000000" w:rsidRDefault="00000000" w:rsidRPr="00000000" w14:paraId="00000127">
      <w:pPr>
        <w:numPr>
          <w:ilvl w:val="0"/>
          <w:numId w:val="2"/>
        </w:numPr>
        <w:pBdr>
          <w:top w:space="0" w:sz="0" w:val="nil"/>
          <w:left w:space="0" w:sz="0" w:val="nil"/>
          <w:bottom w:space="0" w:sz="0" w:val="nil"/>
          <w:right w:space="0" w:sz="0" w:val="nil"/>
          <w:between w:space="0" w:sz="0" w:val="nil"/>
        </w:pBdr>
        <w:shd w:fill="ffffff" w:val="clear"/>
        <w:ind w:left="360" w:hanging="360"/>
        <w:jc w:val="both"/>
        <w:rPr>
          <w:color w:val="000000"/>
        </w:rPr>
      </w:pPr>
      <w:r w:rsidDel="00000000" w:rsidR="00000000" w:rsidRPr="00000000">
        <w:rPr>
          <w:rFonts w:ascii="Calibri" w:cs="Calibri" w:eastAsia="Calibri" w:hAnsi="Calibri"/>
          <w:color w:val="000000"/>
          <w:sz w:val="22"/>
          <w:szCs w:val="22"/>
          <w:rtl w:val="0"/>
        </w:rPr>
        <w:t xml:space="preserve">Kroz projekt učenici trebaju rješenje problema testirati u praksi, odnosno na određeni način barem pokrenuti rješenje problema koji su u prvom koraku prepoznali. </w:t>
      </w:r>
      <w:r w:rsidDel="00000000" w:rsidR="00000000" w:rsidRPr="00000000">
        <w:rPr>
          <w:rtl w:val="0"/>
        </w:rPr>
      </w:r>
    </w:p>
    <w:p w:rsidR="00000000" w:rsidDel="00000000" w:rsidP="00000000" w:rsidRDefault="00000000" w:rsidRPr="00000000" w14:paraId="00000128">
      <w:pPr>
        <w:numPr>
          <w:ilvl w:val="0"/>
          <w:numId w:val="2"/>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rFonts w:ascii="Calibri" w:cs="Calibri" w:eastAsia="Calibri" w:hAnsi="Calibri"/>
          <w:color w:val="000000"/>
          <w:sz w:val="22"/>
          <w:szCs w:val="22"/>
          <w:rtl w:val="0"/>
        </w:rPr>
        <w:t xml:space="preserve">Projekt treba rezultirati minimalno jednim multimedijskim sadržajem koji na kreativan, inovativan i originalan način promovira temu predloženog projekta - npr. kratki film o projektu, provedenim aktivnostima i slično, a koji će se biti dio predstavljanja projekata na Festivalu izvrsnosti i drugim promotivnim aktivnostima programa. </w:t>
      </w: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3. Način prijave</w:t>
      </w: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Koordinator projekta prijavljuje se na natječaj ispunjavanjem obrasca na sljedećoj poveznici: </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b w:val="1"/>
          <w:bCs w:val="1"/>
          <w:color w:val="000000"/>
          <w:sz w:val="22"/>
          <w:szCs w:val="22"/>
        </w:rPr>
      </w:pPr>
      <w:hyperlink r:id="rId11">
        <w:r w:rsidDel="00000000" w:rsidR="00000000" w:rsidRPr="00000000">
          <w:rPr>
            <w:rFonts w:ascii="Calibri" w:cs="Calibri" w:eastAsia="Calibri" w:hAnsi="Calibri"/>
            <w:b w:val="1"/>
            <w:bCs w:val="1"/>
            <w:color w:val="0000ff"/>
            <w:sz w:val="22"/>
            <w:szCs w:val="22"/>
            <w:u w:val="single"/>
            <w:rtl w:val="0"/>
          </w:rPr>
          <w:t xml:space="preserve">https://forms.gle/LCmEaPFRHkHUxicf9</w:t>
        </w:r>
      </w:hyperlink>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Rok za dostavu prijedloga projekta po ovom pozivu je 2</w:t>
      </w:r>
      <w:r w:rsidDel="00000000" w:rsidR="00000000" w:rsidRPr="00000000">
        <w:rPr>
          <w:rFonts w:ascii="Calibri" w:cs="Calibri" w:eastAsia="Calibri" w:hAnsi="Calibri"/>
          <w:b w:val="1"/>
          <w:bCs w:val="1"/>
          <w:sz w:val="22"/>
          <w:szCs w:val="22"/>
          <w:rtl w:val="0"/>
        </w:rPr>
        <w:t xml:space="preserve">6</w:t>
      </w:r>
      <w:r w:rsidDel="00000000" w:rsidR="00000000" w:rsidRPr="00000000">
        <w:rPr>
          <w:rFonts w:ascii="Calibri" w:cs="Calibri" w:eastAsia="Calibri" w:hAnsi="Calibri"/>
          <w:b w:val="1"/>
          <w:bCs w:val="1"/>
          <w:color w:val="000000"/>
          <w:sz w:val="22"/>
          <w:szCs w:val="22"/>
          <w:rtl w:val="0"/>
        </w:rPr>
        <w:t xml:space="preserve">. rujna 2026. </w:t>
      </w:r>
      <w:r w:rsidDel="00000000" w:rsidR="00000000" w:rsidRPr="00000000">
        <w:rPr>
          <w:rFonts w:ascii="Calibri" w:cs="Calibri" w:eastAsia="Calibri" w:hAnsi="Calibri"/>
          <w:color w:val="000000"/>
          <w:sz w:val="22"/>
          <w:szCs w:val="22"/>
          <w:rtl w:val="0"/>
        </w:rPr>
        <w:t xml:space="preserve">godine do </w:t>
      </w:r>
      <w:r w:rsidDel="00000000" w:rsidR="00000000" w:rsidRPr="00000000">
        <w:rPr>
          <w:rFonts w:ascii="Calibri" w:cs="Calibri" w:eastAsia="Calibri" w:hAnsi="Calibri"/>
          <w:b w:val="1"/>
          <w:bCs w:val="1"/>
          <w:color w:val="000000"/>
          <w:sz w:val="22"/>
          <w:szCs w:val="22"/>
          <w:rtl w:val="0"/>
        </w:rPr>
        <w:t xml:space="preserve">12.00</w:t>
      </w:r>
      <w:r w:rsidDel="00000000" w:rsidR="00000000" w:rsidRPr="00000000">
        <w:rPr>
          <w:rFonts w:ascii="Calibri" w:cs="Calibri" w:eastAsia="Calibri" w:hAnsi="Calibri"/>
          <w:color w:val="000000"/>
          <w:sz w:val="22"/>
          <w:szCs w:val="22"/>
          <w:rtl w:val="0"/>
        </w:rPr>
        <w:t xml:space="preserve"> sati nakon čega će poveznica biti zatvorena. </w:t>
      </w: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Prijavom pristajete na sudjelovanje u aktivnostima povezanim s promocijom projekta: </w:t>
      </w:r>
      <w:r w:rsidDel="00000000" w:rsidR="00000000" w:rsidRPr="00000000">
        <w:rPr>
          <w:rFonts w:ascii="Calibri" w:cs="Calibri" w:eastAsia="Calibri" w:hAnsi="Calibri"/>
          <w:i w:val="1"/>
          <w:iCs w:val="1"/>
          <w:color w:val="000000"/>
          <w:sz w:val="22"/>
          <w:szCs w:val="22"/>
          <w:rtl w:val="0"/>
        </w:rPr>
        <w:t xml:space="preserve">Festivalu izvrsnosti, Sajmu učeničkih proizvoda </w:t>
      </w:r>
      <w:r w:rsidDel="00000000" w:rsidR="00000000" w:rsidRPr="00000000">
        <w:rPr>
          <w:rFonts w:ascii="Calibri" w:cs="Calibri" w:eastAsia="Calibri" w:hAnsi="Calibri"/>
          <w:color w:val="000000"/>
          <w:sz w:val="22"/>
          <w:szCs w:val="22"/>
          <w:rtl w:val="0"/>
        </w:rPr>
        <w:t xml:space="preserve">i slično. </w:t>
      </w: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4. Način odabira</w:t>
      </w: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Vrednovanje i odabir između pristiglih prijava vrši Središnje povjerenstvo i donosi Odluku o financiranju projekata. Pristigle prijave ocjenjuju se prema postavljenim kriterijima, nakon čega se prijave rangiraju od najvećeg broja dobivenih bodova do najmanjeg. Broj odabranih projekata ovisi o planiranom proračunu.</w:t>
      </w: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Kriteriji bodovanja su sljedeći:</w:t>
      </w: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4.1. Opis projekta (10 bodova)</w:t>
      </w: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Kratki opis projekta. U opisu projekta boduje se inovativnost ideje i samostalnost učeničkog tima u provedbi projekta. Prednost se daje projektima koji će biti kreativni, inovativni i riješiti konkretan problem u okruženju. </w:t>
      </w: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4.2. Plan aktivnosti (10 bodova)</w:t>
      </w: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Izložiti plan provedbe aktivnosti s naglaskom na vremenski slijed projektnih aktivnosti i njihovu međuzavisnost (najviše 6 mj.). Boduju se originalnost obrade tema, interdisciplinarnost, suradnja s udrugama i institucijama u lokalnoj zajednici, osigurano sufinanciranje iz vanjskih izvora. Također, boduje se i doprinos projekta zajednici u kojoj se provodi. </w:t>
      </w: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hd w:fill="ffffff" w:val="clear"/>
        <w:ind w:left="360" w:firstLine="3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4.3. Razvoj kompetencija (10 bodova)</w:t>
      </w: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Na koji način će sudjelovanje u provedbi projekta omogućiti uključenim učenicima i djelatnicima razvoj kompetencija: znanja u području održivog razvoja i ekologije, ali i planiranja i provedbe projekta, prezentacijskih vještina, kreativnosti i inovativnosti. </w:t>
      </w: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4.4. Prezentacija aktivnosti (10 bodova)</w:t>
      </w: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Kratko opišite na koji način će učenici prezentirati provedbu i konačni rezultat projekta. Boduje se način prezentacije s obzirom na kompleksnost izvedbe, npr. ppt kao niža razina kompleksnosti naspram filma. </w:t>
      </w: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5. Koristi od sudjelovanja u programu</w:t>
      </w: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Sudjelovanjem u ovom programu, osim razvoja kompetencija učenika i odgojno-obrazovnih djelatnika te obogaćivanja školskog kurikuluma novom i poticajnom aktivnosti, uključeni odgojno- obrazovni djelatnici ostvaruju pravo na potvrde koje se boduju u svrhu napredovanja u zvanju i to:</w:t>
      </w: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5.1. Školski koordinator programa (jedan po školi) - 3 boda; </w:t>
      </w: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5.2. Odgojno-obrazovni djelatnici - mentori, koji su uključeni u provedbu aktivnosti na razini škole (jedan mentor na najmanje 10 uključenih učenika; ovisno o organizaciji aktivnosti u školi) - 1 bod.</w:t>
      </w: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Odluka o školama odabranim za sudjelovanje u programu RAST donijet će se nakon bodovanja svih pristiglih prijava, u skladu s proračunom, a konačnu odluku donosi Središnje povjerenstvo CI SDŽ.</w:t>
      </w:r>
      <w:r w:rsidDel="00000000" w:rsidR="00000000" w:rsidRPr="00000000">
        <w:rPr>
          <w:rtl w:val="0"/>
        </w:rPr>
      </w:r>
    </w:p>
    <w:p w:rsidR="00000000" w:rsidDel="00000000" w:rsidP="00000000" w:rsidRDefault="00000000" w:rsidRPr="00000000" w14:paraId="00000143">
      <w:pPr>
        <w:rPr>
          <w:rFonts w:ascii="Calibri" w:cs="Calibri" w:eastAsia="Calibri" w:hAnsi="Calibri"/>
        </w:rPr>
      </w:pPr>
      <w:r w:rsidDel="00000000" w:rsidR="00000000" w:rsidRPr="00000000">
        <w:rPr>
          <w:rtl w:val="0"/>
        </w:rPr>
      </w:r>
    </w:p>
    <w:p w:rsidR="00000000" w:rsidDel="00000000" w:rsidP="00000000" w:rsidRDefault="00000000" w:rsidRPr="00000000" w14:paraId="00000144">
      <w:pPr>
        <w:rPr>
          <w:rFonts w:ascii="Calibri" w:cs="Calibri" w:eastAsia="Calibri" w:hAnsi="Calibri"/>
        </w:rPr>
      </w:pPr>
      <w:r w:rsidDel="00000000" w:rsidR="00000000" w:rsidRPr="00000000">
        <w:rPr>
          <w:rtl w:val="0"/>
        </w:rPr>
      </w:r>
    </w:p>
    <w:p w:rsidR="00000000" w:rsidDel="00000000" w:rsidP="00000000" w:rsidRDefault="00000000" w:rsidRPr="00000000" w14:paraId="00000145">
      <w:pPr>
        <w:rPr>
          <w:rFonts w:ascii="Calibri" w:cs="Calibri" w:eastAsia="Calibri" w:hAnsi="Calibri"/>
        </w:rPr>
      </w:pPr>
      <w:r w:rsidDel="00000000" w:rsidR="00000000" w:rsidRPr="00000000">
        <w:rPr>
          <w:rtl w:val="0"/>
        </w:rPr>
      </w:r>
    </w:p>
    <w:p w:rsidR="00000000" w:rsidDel="00000000" w:rsidP="00000000" w:rsidRDefault="00000000" w:rsidRPr="00000000" w14:paraId="00000146">
      <w:pPr>
        <w:rPr>
          <w:rFonts w:ascii="Calibri" w:cs="Calibri" w:eastAsia="Calibri" w:hAnsi="Calibri"/>
        </w:rPr>
      </w:pPr>
      <w:r w:rsidDel="00000000" w:rsidR="00000000" w:rsidRPr="00000000">
        <w:rPr>
          <w:rtl w:val="0"/>
        </w:rPr>
      </w:r>
    </w:p>
    <w:p w:rsidR="00000000" w:rsidDel="00000000" w:rsidP="00000000" w:rsidRDefault="00000000" w:rsidRPr="00000000" w14:paraId="00000147">
      <w:pPr>
        <w:rPr>
          <w:rFonts w:ascii="Calibri" w:cs="Calibri" w:eastAsia="Calibri" w:hAnsi="Calibri"/>
        </w:rPr>
      </w:pPr>
      <w:r w:rsidDel="00000000" w:rsidR="00000000" w:rsidRPr="00000000">
        <w:rPr>
          <w:rtl w:val="0"/>
        </w:rPr>
      </w:r>
    </w:p>
    <w:p w:rsidR="00000000" w:rsidDel="00000000" w:rsidP="00000000" w:rsidRDefault="00000000" w:rsidRPr="00000000" w14:paraId="00000148">
      <w:pPr>
        <w:rPr>
          <w:rFonts w:ascii="Calibri" w:cs="Calibri" w:eastAsia="Calibri" w:hAnsi="Calibri"/>
        </w:rPr>
      </w:pPr>
      <w:r w:rsidDel="00000000" w:rsidR="00000000" w:rsidRPr="00000000">
        <w:rPr>
          <w:rtl w:val="0"/>
        </w:rPr>
      </w:r>
    </w:p>
    <w:p w:rsidR="00000000" w:rsidDel="00000000" w:rsidP="00000000" w:rsidRDefault="00000000" w:rsidRPr="00000000" w14:paraId="00000149">
      <w:pPr>
        <w:rPr>
          <w:rFonts w:ascii="Calibri" w:cs="Calibri" w:eastAsia="Calibri" w:hAnsi="Calibri"/>
        </w:rPr>
      </w:pPr>
      <w:r w:rsidDel="00000000" w:rsidR="00000000" w:rsidRPr="00000000">
        <w:rPr>
          <w:rtl w:val="0"/>
        </w:rPr>
      </w:r>
    </w:p>
    <w:p w:rsidR="00000000" w:rsidDel="00000000" w:rsidP="00000000" w:rsidRDefault="00000000" w:rsidRPr="00000000" w14:paraId="0000014A">
      <w:pPr>
        <w:rPr>
          <w:rFonts w:ascii="Calibri" w:cs="Calibri" w:eastAsia="Calibri" w:hAnsi="Calibri"/>
        </w:rPr>
      </w:pPr>
      <w:r w:rsidDel="00000000" w:rsidR="00000000" w:rsidRPr="00000000">
        <w:rPr>
          <w:rtl w:val="0"/>
        </w:rPr>
      </w:r>
    </w:p>
    <w:p w:rsidR="00000000" w:rsidDel="00000000" w:rsidP="00000000" w:rsidRDefault="00000000" w:rsidRPr="00000000" w14:paraId="0000014B">
      <w:pPr>
        <w:rPr>
          <w:rFonts w:ascii="Calibri" w:cs="Calibri" w:eastAsia="Calibri" w:hAnsi="Calibri"/>
        </w:rPr>
      </w:pPr>
      <w:r w:rsidDel="00000000" w:rsidR="00000000" w:rsidRPr="00000000">
        <w:rPr>
          <w:rtl w:val="0"/>
        </w:rPr>
      </w:r>
    </w:p>
    <w:p w:rsidR="00000000" w:rsidDel="00000000" w:rsidP="00000000" w:rsidRDefault="00000000" w:rsidRPr="00000000" w14:paraId="0000014C">
      <w:pPr>
        <w:rPr>
          <w:rFonts w:ascii="Calibri" w:cs="Calibri" w:eastAsia="Calibri" w:hAnsi="Calibri"/>
        </w:rPr>
      </w:pPr>
      <w:r w:rsidDel="00000000" w:rsidR="00000000" w:rsidRPr="00000000">
        <w:rPr>
          <w:rtl w:val="0"/>
        </w:rPr>
      </w:r>
    </w:p>
    <w:p w:rsidR="00000000" w:rsidDel="00000000" w:rsidP="00000000" w:rsidRDefault="00000000" w:rsidRPr="00000000" w14:paraId="0000014D">
      <w:pPr>
        <w:rPr>
          <w:rFonts w:ascii="Calibri" w:cs="Calibri" w:eastAsia="Calibri" w:hAnsi="Calibri"/>
        </w:rPr>
      </w:pPr>
      <w:r w:rsidDel="00000000" w:rsidR="00000000" w:rsidRPr="00000000">
        <w:rPr>
          <w:rtl w:val="0"/>
        </w:rPr>
      </w:r>
    </w:p>
    <w:p w:rsidR="00000000" w:rsidDel="00000000" w:rsidP="00000000" w:rsidRDefault="00000000" w:rsidRPr="00000000" w14:paraId="0000014E">
      <w:pPr>
        <w:rPr>
          <w:rFonts w:ascii="Calibri" w:cs="Calibri" w:eastAsia="Calibri" w:hAnsi="Calibri"/>
        </w:rPr>
      </w:pPr>
      <w:r w:rsidDel="00000000" w:rsidR="00000000" w:rsidRPr="00000000">
        <w:rPr>
          <w:rtl w:val="0"/>
        </w:rPr>
      </w:r>
    </w:p>
    <w:p w:rsidR="00000000" w:rsidDel="00000000" w:rsidP="00000000" w:rsidRDefault="00000000" w:rsidRPr="00000000" w14:paraId="0000014F">
      <w:pPr>
        <w:rPr>
          <w:rFonts w:ascii="Calibri" w:cs="Calibri" w:eastAsia="Calibri" w:hAnsi="Calibri"/>
        </w:rPr>
      </w:pPr>
      <w:r w:rsidDel="00000000" w:rsidR="00000000" w:rsidRPr="00000000">
        <w:rPr>
          <w:rtl w:val="0"/>
        </w:rPr>
      </w:r>
    </w:p>
    <w:p w:rsidR="00000000" w:rsidDel="00000000" w:rsidP="00000000" w:rsidRDefault="00000000" w:rsidRPr="00000000" w14:paraId="00000150">
      <w:pPr>
        <w:rPr>
          <w:rFonts w:ascii="Calibri" w:cs="Calibri" w:eastAsia="Calibri" w:hAnsi="Calibri"/>
        </w:rPr>
      </w:pPr>
      <w:r w:rsidDel="00000000" w:rsidR="00000000" w:rsidRPr="00000000">
        <w:rPr>
          <w:rtl w:val="0"/>
        </w:rPr>
      </w:r>
    </w:p>
    <w:p w:rsidR="00000000" w:rsidDel="00000000" w:rsidP="00000000" w:rsidRDefault="00000000" w:rsidRPr="00000000" w14:paraId="00000151">
      <w:pPr>
        <w:rPr>
          <w:rFonts w:ascii="Calibri" w:cs="Calibri" w:eastAsia="Calibri" w:hAnsi="Calibri"/>
        </w:rPr>
      </w:pPr>
      <w:r w:rsidDel="00000000" w:rsidR="00000000" w:rsidRPr="00000000">
        <w:rPr>
          <w:rtl w:val="0"/>
        </w:rPr>
      </w:r>
    </w:p>
    <w:p w:rsidR="00000000" w:rsidDel="00000000" w:rsidP="00000000" w:rsidRDefault="00000000" w:rsidRPr="00000000" w14:paraId="00000152">
      <w:pPr>
        <w:rPr>
          <w:rFonts w:ascii="Calibri" w:cs="Calibri" w:eastAsia="Calibri" w:hAnsi="Calibri"/>
        </w:rPr>
      </w:pPr>
      <w:r w:rsidDel="00000000" w:rsidR="00000000" w:rsidRPr="00000000">
        <w:rPr>
          <w:rtl w:val="0"/>
        </w:rPr>
      </w:r>
    </w:p>
    <w:p w:rsidR="00000000" w:rsidDel="00000000" w:rsidP="00000000" w:rsidRDefault="00000000" w:rsidRPr="00000000" w14:paraId="00000153">
      <w:pPr>
        <w:rPr>
          <w:rFonts w:ascii="Calibri" w:cs="Calibri" w:eastAsia="Calibri" w:hAnsi="Calibri"/>
        </w:rPr>
      </w:pPr>
      <w:r w:rsidDel="00000000" w:rsidR="00000000" w:rsidRPr="00000000">
        <w:rPr>
          <w:rtl w:val="0"/>
        </w:rPr>
      </w:r>
    </w:p>
    <w:p w:rsidR="00000000" w:rsidDel="00000000" w:rsidP="00000000" w:rsidRDefault="00000000" w:rsidRPr="00000000" w14:paraId="00000154">
      <w:pPr>
        <w:rPr>
          <w:rFonts w:ascii="Calibri" w:cs="Calibri" w:eastAsia="Calibri" w:hAnsi="Calibri"/>
        </w:rPr>
      </w:pPr>
      <w:r w:rsidDel="00000000" w:rsidR="00000000" w:rsidRPr="00000000">
        <w:rPr>
          <w:rtl w:val="0"/>
        </w:rPr>
      </w:r>
    </w:p>
    <w:p w:rsidR="00000000" w:rsidDel="00000000" w:rsidP="00000000" w:rsidRDefault="00000000" w:rsidRPr="00000000" w14:paraId="00000155">
      <w:pPr>
        <w:rPr>
          <w:rFonts w:ascii="Calibri" w:cs="Calibri" w:eastAsia="Calibri" w:hAnsi="Calibri"/>
        </w:rPr>
      </w:pPr>
      <w:r w:rsidDel="00000000" w:rsidR="00000000" w:rsidRPr="00000000">
        <w:rPr>
          <w:rtl w:val="0"/>
        </w:rPr>
      </w:r>
    </w:p>
    <w:p w:rsidR="00000000" w:rsidDel="00000000" w:rsidP="00000000" w:rsidRDefault="00000000" w:rsidRPr="00000000" w14:paraId="00000156">
      <w:pPr>
        <w:rPr>
          <w:rFonts w:ascii="Calibri" w:cs="Calibri" w:eastAsia="Calibri" w:hAnsi="Calibri"/>
        </w:rPr>
      </w:pPr>
      <w:r w:rsidDel="00000000" w:rsidR="00000000" w:rsidRPr="00000000">
        <w:rPr>
          <w:rtl w:val="0"/>
        </w:rPr>
      </w:r>
    </w:p>
    <w:p w:rsidR="00000000" w:rsidDel="00000000" w:rsidP="00000000" w:rsidRDefault="00000000" w:rsidRPr="00000000" w14:paraId="00000157">
      <w:pPr>
        <w:rPr>
          <w:rFonts w:ascii="Calibri" w:cs="Calibri" w:eastAsia="Calibri" w:hAnsi="Calibri"/>
        </w:rPr>
      </w:pPr>
      <w:r w:rsidDel="00000000" w:rsidR="00000000" w:rsidRPr="00000000">
        <w:rPr>
          <w:rtl w:val="0"/>
        </w:rPr>
      </w:r>
    </w:p>
    <w:p w:rsidR="00000000" w:rsidDel="00000000" w:rsidP="00000000" w:rsidRDefault="00000000" w:rsidRPr="00000000" w14:paraId="00000158">
      <w:pPr>
        <w:rPr>
          <w:rFonts w:ascii="Calibri" w:cs="Calibri" w:eastAsia="Calibri" w:hAnsi="Calibri"/>
        </w:rPr>
      </w:pPr>
      <w:r w:rsidDel="00000000" w:rsidR="00000000" w:rsidRPr="00000000">
        <w:rPr>
          <w:rtl w:val="0"/>
        </w:rPr>
      </w:r>
    </w:p>
    <w:p w:rsidR="00000000" w:rsidDel="00000000" w:rsidP="00000000" w:rsidRDefault="00000000" w:rsidRPr="00000000" w14:paraId="00000159">
      <w:pPr>
        <w:rPr>
          <w:rFonts w:ascii="Calibri" w:cs="Calibri" w:eastAsia="Calibri" w:hAnsi="Calibri"/>
        </w:rPr>
      </w:pPr>
      <w:r w:rsidDel="00000000" w:rsidR="00000000" w:rsidRPr="00000000">
        <w:rPr>
          <w:rtl w:val="0"/>
        </w:rPr>
      </w:r>
    </w:p>
    <w:p w:rsidR="00000000" w:rsidDel="00000000" w:rsidP="00000000" w:rsidRDefault="00000000" w:rsidRPr="00000000" w14:paraId="0000015A">
      <w:pPr>
        <w:rPr>
          <w:rFonts w:ascii="Calibri" w:cs="Calibri" w:eastAsia="Calibri" w:hAnsi="Calibri"/>
        </w:rPr>
      </w:pPr>
      <w:r w:rsidDel="00000000" w:rsidR="00000000" w:rsidRPr="00000000">
        <w:rPr>
          <w:rtl w:val="0"/>
        </w:rPr>
      </w:r>
    </w:p>
    <w:p w:rsidR="00000000" w:rsidDel="00000000" w:rsidP="00000000" w:rsidRDefault="00000000" w:rsidRPr="00000000" w14:paraId="0000015B">
      <w:pPr>
        <w:rPr>
          <w:rFonts w:ascii="Calibri" w:cs="Calibri" w:eastAsia="Calibri" w:hAnsi="Calibri"/>
        </w:rPr>
      </w:pPr>
      <w:r w:rsidDel="00000000" w:rsidR="00000000" w:rsidRPr="00000000">
        <w:rPr>
          <w:rtl w:val="0"/>
        </w:rPr>
      </w:r>
    </w:p>
    <w:p w:rsidR="00000000" w:rsidDel="00000000" w:rsidP="00000000" w:rsidRDefault="00000000" w:rsidRPr="00000000" w14:paraId="0000015C">
      <w:pPr>
        <w:rPr>
          <w:rFonts w:ascii="Calibri" w:cs="Calibri" w:eastAsia="Calibri" w:hAnsi="Calibri"/>
        </w:rPr>
      </w:pPr>
      <w:r w:rsidDel="00000000" w:rsidR="00000000" w:rsidRPr="00000000">
        <w:rPr>
          <w:rtl w:val="0"/>
        </w:rPr>
      </w:r>
    </w:p>
    <w:p w:rsidR="00000000" w:rsidDel="00000000" w:rsidP="00000000" w:rsidRDefault="00000000" w:rsidRPr="00000000" w14:paraId="0000015D">
      <w:pPr>
        <w:rPr>
          <w:rFonts w:ascii="Calibri" w:cs="Calibri" w:eastAsia="Calibri" w:hAnsi="Calibri"/>
        </w:rPr>
      </w:pPr>
      <w:r w:rsidDel="00000000" w:rsidR="00000000" w:rsidRPr="00000000">
        <w:rPr>
          <w:rtl w:val="0"/>
        </w:rPr>
      </w:r>
    </w:p>
    <w:p w:rsidR="00000000" w:rsidDel="00000000" w:rsidP="00000000" w:rsidRDefault="00000000" w:rsidRPr="00000000" w14:paraId="0000015E">
      <w:pPr>
        <w:rPr>
          <w:rFonts w:ascii="Calibri" w:cs="Calibri" w:eastAsia="Calibri" w:hAnsi="Calibri"/>
        </w:rPr>
      </w:pPr>
      <w:r w:rsidDel="00000000" w:rsidR="00000000" w:rsidRPr="00000000">
        <w:rPr>
          <w:rtl w:val="0"/>
        </w:rPr>
      </w:r>
    </w:p>
    <w:p w:rsidR="00000000" w:rsidDel="00000000" w:rsidP="00000000" w:rsidRDefault="00000000" w:rsidRPr="00000000" w14:paraId="0000015F">
      <w:pPr>
        <w:rPr>
          <w:rFonts w:ascii="Calibri" w:cs="Calibri" w:eastAsia="Calibri" w:hAnsi="Calibri"/>
        </w:rPr>
      </w:pPr>
      <w:r w:rsidDel="00000000" w:rsidR="00000000" w:rsidRPr="00000000">
        <w:rPr>
          <w:rFonts w:ascii="Calibri" w:cs="Calibri" w:eastAsia="Calibri" w:hAnsi="Calibri"/>
          <w:rtl w:val="0"/>
        </w:rPr>
        <w:br w:type="textWrapping"/>
      </w:r>
    </w:p>
    <w:p w:rsidR="00000000" w:rsidDel="00000000" w:rsidP="00000000" w:rsidRDefault="00000000" w:rsidRPr="00000000" w14:paraId="00000160">
      <w:pPr>
        <w:pBdr>
          <w:top w:space="0" w:sz="0" w:val="nil"/>
          <w:left w:space="0" w:sz="0" w:val="nil"/>
          <w:bottom w:space="0" w:sz="0" w:val="nil"/>
          <w:right w:space="0" w:sz="0" w:val="nil"/>
          <w:between w:space="0" w:sz="0" w:val="nil"/>
        </w:pBd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u w:val="single"/>
          <w:rtl w:val="0"/>
        </w:rPr>
        <w:t xml:space="preserve">5. Program RoboStart</w:t>
      </w:r>
    </w:p>
    <w:p w:rsidR="00000000" w:rsidDel="00000000" w:rsidP="00000000" w:rsidRDefault="00000000" w:rsidRPr="00000000" w14:paraId="00000161">
      <w:pPr>
        <w:rPr>
          <w:rFonts w:ascii="Calibri" w:cs="Calibri" w:eastAsia="Calibri" w:hAnsi="Calibri"/>
        </w:rPr>
      </w:pP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Program RoboStart namijenjen je visokomotiviranim i potencijalno darovitim učenicima koji imaju interes za robotiku i nove tehnologije.</w:t>
      </w: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Osnovna ideja programa je umrežavanje ovakvih učenika na razini škole, ali i grada i županije, pri čemu bi učenici usvajali znanja i vještine konstruiranja i programiranja robotskih sustava primjenjujući pri tom vlastita inovativna rješenja. Uz navedeno, cilj je i stjecanje prezentacijskih vještina predstavljanjem svoje škole i tima kroz članke, video uratke, društvene mreže i sl. </w:t>
      </w:r>
      <w:r w:rsidDel="00000000" w:rsidR="00000000" w:rsidRPr="00000000">
        <w:rPr>
          <w:rtl w:val="0"/>
        </w:rPr>
      </w:r>
    </w:p>
    <w:p w:rsidR="00000000" w:rsidDel="00000000" w:rsidP="00000000" w:rsidRDefault="00000000" w:rsidRPr="00000000" w14:paraId="00000164">
      <w:pPr>
        <w:rPr>
          <w:rFonts w:ascii="Calibri" w:cs="Calibri" w:eastAsia="Calibri" w:hAnsi="Calibri"/>
        </w:rPr>
      </w:pP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Osnovna ideja programa RoboStart je:</w:t>
      </w:r>
      <w:r w:rsidDel="00000000" w:rsidR="00000000" w:rsidRPr="00000000">
        <w:rPr>
          <w:rtl w:val="0"/>
        </w:rPr>
      </w:r>
    </w:p>
    <w:p w:rsidR="00000000" w:rsidDel="00000000" w:rsidP="00000000" w:rsidRDefault="00000000" w:rsidRPr="00000000" w14:paraId="00000166">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rFonts w:ascii="Calibri" w:cs="Calibri" w:eastAsia="Calibri" w:hAnsi="Calibri"/>
          <w:color w:val="000000"/>
          <w:sz w:val="22"/>
          <w:szCs w:val="22"/>
          <w:rtl w:val="0"/>
        </w:rPr>
        <w:t xml:space="preserve">Potpora postojećim školama i klubovima mladih tehničara koji provode programe robotike</w:t>
      </w:r>
    </w:p>
    <w:p w:rsidR="00000000" w:rsidDel="00000000" w:rsidP="00000000" w:rsidRDefault="00000000" w:rsidRPr="00000000" w14:paraId="00000167">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rFonts w:ascii="Calibri" w:cs="Calibri" w:eastAsia="Calibri" w:hAnsi="Calibri"/>
          <w:color w:val="000000"/>
          <w:sz w:val="22"/>
          <w:szCs w:val="22"/>
          <w:rtl w:val="0"/>
        </w:rPr>
        <w:t xml:space="preserve">Uključivanje novih Škola i KMT-ova koji trenutno ne provode programe robotike</w:t>
      </w:r>
    </w:p>
    <w:p w:rsidR="00000000" w:rsidDel="00000000" w:rsidP="00000000" w:rsidRDefault="00000000" w:rsidRPr="00000000" w14:paraId="00000168">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rFonts w:ascii="Calibri" w:cs="Calibri" w:eastAsia="Calibri" w:hAnsi="Calibri"/>
          <w:color w:val="000000"/>
          <w:sz w:val="22"/>
          <w:szCs w:val="22"/>
          <w:rtl w:val="0"/>
        </w:rPr>
        <w:t xml:space="preserve">Standardizacija programa koji se provode</w:t>
      </w:r>
    </w:p>
    <w:p w:rsidR="00000000" w:rsidDel="00000000" w:rsidP="00000000" w:rsidRDefault="00000000" w:rsidRPr="00000000" w14:paraId="00000169">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rFonts w:ascii="Calibri" w:cs="Calibri" w:eastAsia="Calibri" w:hAnsi="Calibri"/>
          <w:color w:val="000000"/>
          <w:sz w:val="22"/>
          <w:szCs w:val="22"/>
          <w:rtl w:val="0"/>
        </w:rPr>
        <w:t xml:space="preserve">Potpora nastavnicima/mentorima koji nemaju dovoljno iskustva</w:t>
      </w:r>
    </w:p>
    <w:p w:rsidR="00000000" w:rsidDel="00000000" w:rsidP="00000000" w:rsidRDefault="00000000" w:rsidRPr="00000000" w14:paraId="0000016A">
      <w:pPr>
        <w:numPr>
          <w:ilvl w:val="0"/>
          <w:numId w:val="14"/>
        </w:numPr>
        <w:pBdr>
          <w:top w:space="0" w:sz="0" w:val="nil"/>
          <w:left w:space="0" w:sz="0" w:val="nil"/>
          <w:bottom w:space="0" w:sz="0" w:val="nil"/>
          <w:right w:space="0" w:sz="0" w:val="nil"/>
          <w:between w:space="0" w:sz="0" w:val="nil"/>
        </w:pBdr>
        <w:ind w:left="720" w:hanging="360"/>
        <w:rPr>
          <w:color w:val="000000"/>
        </w:rPr>
      </w:pPr>
      <w:r w:rsidDel="00000000" w:rsidR="00000000" w:rsidRPr="00000000">
        <w:rPr>
          <w:rFonts w:ascii="Calibri" w:cs="Calibri" w:eastAsia="Calibri" w:hAnsi="Calibri"/>
          <w:color w:val="000000"/>
          <w:sz w:val="22"/>
          <w:szCs w:val="22"/>
          <w:rtl w:val="0"/>
        </w:rPr>
        <w:t xml:space="preserve">Organiziranje susreta-natjecanja pod nazivima RoboStart</w:t>
      </w:r>
    </w:p>
    <w:p w:rsidR="00000000" w:rsidDel="00000000" w:rsidP="00000000" w:rsidRDefault="00000000" w:rsidRPr="00000000" w14:paraId="0000016B">
      <w:pPr>
        <w:rPr>
          <w:rFonts w:ascii="Calibri" w:cs="Calibri" w:eastAsia="Calibri" w:hAnsi="Calibri"/>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 sklopu programa RoboStart tijekom školske godine 202</w:t>
      </w:r>
      <w:r w:rsidDel="00000000" w:rsidR="00000000" w:rsidRPr="00000000">
        <w:rPr>
          <w:rFonts w:ascii="Calibri" w:cs="Calibri" w:eastAsia="Calibri" w:hAnsi="Calibri"/>
          <w:sz w:val="22"/>
          <w:szCs w:val="22"/>
          <w:rtl w:val="0"/>
        </w:rPr>
        <w:t xml:space="preserve">6</w:t>
      </w:r>
      <w:r w:rsidDel="00000000" w:rsidR="00000000" w:rsidRPr="00000000">
        <w:rPr>
          <w:rFonts w:ascii="Calibri" w:cs="Calibri" w:eastAsia="Calibri" w:hAnsi="Calibri"/>
          <w:color w:val="000000"/>
          <w:sz w:val="22"/>
          <w:szCs w:val="22"/>
          <w:rtl w:val="0"/>
        </w:rPr>
        <w:t xml:space="preserve">./202</w:t>
      </w:r>
      <w:r w:rsidDel="00000000" w:rsidR="00000000" w:rsidRPr="00000000">
        <w:rPr>
          <w:rFonts w:ascii="Calibri" w:cs="Calibri" w:eastAsia="Calibri" w:hAnsi="Calibri"/>
          <w:sz w:val="22"/>
          <w:szCs w:val="22"/>
          <w:rtl w:val="0"/>
        </w:rPr>
        <w:t xml:space="preserve">7</w:t>
      </w:r>
      <w:r w:rsidDel="00000000" w:rsidR="00000000" w:rsidRPr="00000000">
        <w:rPr>
          <w:rFonts w:ascii="Calibri" w:cs="Calibri" w:eastAsia="Calibri" w:hAnsi="Calibri"/>
          <w:color w:val="000000"/>
          <w:sz w:val="22"/>
          <w:szCs w:val="22"/>
          <w:rtl w:val="0"/>
        </w:rPr>
        <w:t xml:space="preserve">. predviđeno je:</w:t>
      </w: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shd w:fill="ffffff" w:val="clear"/>
        <w:ind w:left="360" w:hanging="3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održavanje četiri edukacije/radionice za mentore u trajanju 4 školska sata </w:t>
      </w:r>
      <w:r w:rsidDel="00000000" w:rsidR="00000000" w:rsidRPr="00000000">
        <w:rPr>
          <w:rFonts w:ascii="Calibri" w:cs="Calibri" w:eastAsia="Calibri" w:hAnsi="Calibri"/>
          <w:i w:val="1"/>
          <w:iCs w:val="1"/>
          <w:color w:val="000000"/>
          <w:sz w:val="22"/>
          <w:szCs w:val="22"/>
          <w:rtl w:val="0"/>
        </w:rPr>
        <w:t xml:space="preserve">(mentori bi trebali sudjelovati na minimalno dvije radionice kao sudionici ili na jednoj radionici kao predavač).</w:t>
      </w: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shd w:fill="ffffff" w:val="clear"/>
        <w:ind w:left="360" w:hanging="3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Svaka škola bi trebala formirati ekipu od minimalno pet učenika s kojima bi se provelo minimalno šest radionica u trajanju od tri školska sata.</w:t>
      </w: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shd w:fill="ffffff" w:val="clear"/>
        <w:ind w:left="360" w:hanging="3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Sudjelovanje ekipa na tri susreta/natjecanja i na završnom susretu u sklopu Festivala izvrsnosti.</w:t>
      </w: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shd w:fill="ffffff" w:val="clear"/>
        <w:ind w:left="360" w:hanging="3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Redovito izvještavanje o provedenim aktivnostima u dogovorenom mediju (izvrsna.hr, robostart.hr).</w:t>
      </w: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shd w:fill="ffffff" w:val="clear"/>
        <w:ind w:left="720"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Cjelokupni program završio bi prezentacijom provedenih školskih projekata na Festivalu izvrsnosti i drugim konferencijama, čime bi se uključenima u ove aktivnosti omogućila razmjena ideja, znanja i iskustava na razini županije te nagradom najboljim projektima u različitim kategorijama, kako bismo učenike i dalje poticali na izazove ovakve vrste.  </w:t>
      </w: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Cilj ovog natječaja je sufinanciranje školskih projekata s paušalnim iznosom 664 eura po projektu.</w:t>
      </w: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1. Opći uvjeti prijave</w:t>
      </w: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shd w:fill="ffffff" w:val="clear"/>
        <w:ind w:firstLine="6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Na natječaj za sudjelovanje u programu RoboStart zainteresirane škole prijavljuje koordinator projekta kojeg za to ovlasti ravnatelj. Koordinator projekta može biti odgojno-obrazovni djelatnik zaposlen u školi koju prijavljuje (učitelj, nastavnik, stručni suradnik, ravnatelj). Prijaviti se mogu sve osnovne i srednje škole s područja SDŽ koje imaju motivirane i zainteresirane učenike i djelatnike.</w:t>
      </w: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Po objavi rezultata natječaja odabrane škole sudjelovat će u programu, a bit će financirane kroz Riznicu temeljem dostave zahtjeva za nadokandu financijskih sredstava.</w:t>
      </w:r>
    </w:p>
    <w:p w:rsidR="00000000" w:rsidDel="00000000" w:rsidP="00000000" w:rsidRDefault="00000000" w:rsidRPr="00000000" w14:paraId="00000179">
      <w:pPr>
        <w:pBdr>
          <w:top w:space="0" w:sz="0" w:val="nil"/>
          <w:left w:space="0" w:sz="0" w:val="nil"/>
          <w:bottom w:space="0" w:sz="0" w:val="nil"/>
          <w:right w:space="0" w:sz="0" w:val="nil"/>
          <w:between w:space="0" w:sz="0" w:val="nil"/>
        </w:pBdr>
        <w:shd w:fill="ffffff" w:val="clear"/>
        <w:ind w:firstLine="6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Dodijeljeni iznos može se koristiti za troškove povezive s projektom (tiskanje materijala, promotivne akcije, kupnja potrebne opreme, honorari, sudjelovanje učenika i djelatnika na susretima/natjecanjima, Festivalu izvrsnosti, i sl.). Paušalni iznos može i ne mora predstavljati ukupan trošak provedbe projekta.</w:t>
      </w: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hd w:fill="ffffff" w:val="clear"/>
        <w:ind w:firstLine="6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CI SDŽ će koristiti djela proizašla provedbom programa u svrhu promocije programa uz navođenje škole, mentora i učenika koji su sudjelovali u izradi.</w:t>
      </w: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2. Specifični uvjeti prijave</w:t>
      </w: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Projekti koji će se uzimati u obzir za sufinanciranje trebaju udovoljavati sljedećim uvjetima:</w:t>
      </w:r>
      <w:r w:rsidDel="00000000" w:rsidR="00000000" w:rsidRPr="00000000">
        <w:rPr>
          <w:rtl w:val="0"/>
        </w:rPr>
      </w:r>
    </w:p>
    <w:p w:rsidR="00000000" w:rsidDel="00000000" w:rsidP="00000000" w:rsidRDefault="00000000" w:rsidRPr="00000000" w14:paraId="0000017E">
      <w:pPr>
        <w:numPr>
          <w:ilvl w:val="0"/>
          <w:numId w:val="3"/>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rFonts w:ascii="Calibri" w:cs="Calibri" w:eastAsia="Calibri" w:hAnsi="Calibri"/>
          <w:color w:val="000000"/>
          <w:sz w:val="22"/>
          <w:szCs w:val="22"/>
          <w:rtl w:val="0"/>
        </w:rPr>
        <w:t xml:space="preserve">Predloženi projekt nosi jedan koordinator i tim od minimalno 5 učenika, a u njega se mogu uključiti i drugi djelatnici škole (kao mentori u pojedinom području).</w:t>
      </w:r>
      <w:r w:rsidDel="00000000" w:rsidR="00000000" w:rsidRPr="00000000">
        <w:rPr>
          <w:rtl w:val="0"/>
        </w:rPr>
      </w:r>
    </w:p>
    <w:p w:rsidR="00000000" w:rsidDel="00000000" w:rsidP="00000000" w:rsidRDefault="00000000" w:rsidRPr="00000000" w14:paraId="0000017F">
      <w:pPr>
        <w:numPr>
          <w:ilvl w:val="0"/>
          <w:numId w:val="3"/>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rFonts w:ascii="Calibri" w:cs="Calibri" w:eastAsia="Calibri" w:hAnsi="Calibri"/>
          <w:color w:val="000000"/>
          <w:sz w:val="22"/>
          <w:szCs w:val="22"/>
          <w:rtl w:val="0"/>
        </w:rPr>
        <w:t xml:space="preserve">Sastavni dio projekta treba sadržavati opis načina upravljanja projektom, plan provedbe i izvještavanja o aktivnostima na razini škole (predstavljanje timova, edukacije/radionice, susreti/natjecanja Festival izvrsnosti).</w:t>
      </w:r>
      <w:r w:rsidDel="00000000" w:rsidR="00000000" w:rsidRPr="00000000">
        <w:rPr>
          <w:rtl w:val="0"/>
        </w:rPr>
      </w:r>
    </w:p>
    <w:p w:rsidR="00000000" w:rsidDel="00000000" w:rsidP="00000000" w:rsidRDefault="00000000" w:rsidRPr="00000000" w14:paraId="00000180">
      <w:pPr>
        <w:numPr>
          <w:ilvl w:val="0"/>
          <w:numId w:val="3"/>
        </w:numPr>
        <w:pBdr>
          <w:top w:space="0" w:sz="0" w:val="nil"/>
          <w:left w:space="0" w:sz="0" w:val="nil"/>
          <w:bottom w:space="0" w:sz="0" w:val="nil"/>
          <w:right w:space="0" w:sz="0" w:val="nil"/>
          <w:between w:space="0" w:sz="0" w:val="nil"/>
        </w:pBdr>
        <w:ind w:left="360" w:hanging="360"/>
        <w:jc w:val="both"/>
        <w:rPr>
          <w:color w:val="000000"/>
        </w:rPr>
      </w:pPr>
      <w:r w:rsidDel="00000000" w:rsidR="00000000" w:rsidRPr="00000000">
        <w:rPr>
          <w:rFonts w:ascii="Calibri" w:cs="Calibri" w:eastAsia="Calibri" w:hAnsi="Calibri"/>
          <w:color w:val="000000"/>
          <w:sz w:val="22"/>
          <w:szCs w:val="22"/>
          <w:rtl w:val="0"/>
        </w:rPr>
        <w:t xml:space="preserve">U provedbu programa može se uključiti i vlastite inovativne projekte koji imaju primjenu robotike i novih tehnologija u rješavanju svakodnevnih situacija.</w:t>
      </w:r>
      <w:r w:rsidDel="00000000" w:rsidR="00000000" w:rsidRPr="00000000">
        <w:rPr>
          <w:rtl w:val="0"/>
        </w:rPr>
      </w:r>
    </w:p>
    <w:p w:rsidR="00000000" w:rsidDel="00000000" w:rsidP="00000000" w:rsidRDefault="00000000" w:rsidRPr="00000000" w14:paraId="00000181">
      <w:pPr>
        <w:numPr>
          <w:ilvl w:val="0"/>
          <w:numId w:val="3"/>
        </w:numPr>
        <w:pBdr>
          <w:top w:space="0" w:sz="0" w:val="nil"/>
          <w:left w:space="0" w:sz="0" w:val="nil"/>
          <w:bottom w:space="0" w:sz="0" w:val="nil"/>
          <w:right w:space="0" w:sz="0" w:val="nil"/>
          <w:between w:space="0" w:sz="0" w:val="nil"/>
        </w:pBdr>
        <w:shd w:fill="ffffff" w:val="clear"/>
        <w:ind w:left="360" w:hanging="360"/>
        <w:jc w:val="both"/>
        <w:rPr>
          <w:color w:val="000000"/>
        </w:rPr>
      </w:pPr>
      <w:r w:rsidDel="00000000" w:rsidR="00000000" w:rsidRPr="00000000">
        <w:rPr>
          <w:rFonts w:ascii="Calibri" w:cs="Calibri" w:eastAsia="Calibri" w:hAnsi="Calibri"/>
          <w:color w:val="000000"/>
          <w:sz w:val="22"/>
          <w:szCs w:val="22"/>
          <w:rtl w:val="0"/>
        </w:rPr>
        <w:t xml:space="preserve">Projekti trebaju za cilj imati pokretanje izvannastavnih aktivnosti iz područja robotike i novih tehnologija u matičnim školama koje se prijavljuju.</w:t>
      </w:r>
      <w:r w:rsidDel="00000000" w:rsidR="00000000" w:rsidRPr="00000000">
        <w:rPr>
          <w:rtl w:val="0"/>
        </w:rPr>
      </w:r>
    </w:p>
    <w:p w:rsidR="00000000" w:rsidDel="00000000" w:rsidP="00000000" w:rsidRDefault="00000000" w:rsidRPr="00000000" w14:paraId="00000182">
      <w:pPr>
        <w:numPr>
          <w:ilvl w:val="0"/>
          <w:numId w:val="3"/>
        </w:numPr>
        <w:pBdr>
          <w:top w:space="0" w:sz="0" w:val="nil"/>
          <w:left w:space="0" w:sz="0" w:val="nil"/>
          <w:bottom w:space="0" w:sz="0" w:val="nil"/>
          <w:right w:space="0" w:sz="0" w:val="nil"/>
          <w:between w:space="0" w:sz="0" w:val="nil"/>
        </w:pBdr>
        <w:shd w:fill="ffffff" w:val="clear"/>
        <w:ind w:left="360" w:hanging="360"/>
        <w:jc w:val="both"/>
        <w:rPr>
          <w:color w:val="000000"/>
        </w:rPr>
      </w:pPr>
      <w:r w:rsidDel="00000000" w:rsidR="00000000" w:rsidRPr="00000000">
        <w:rPr>
          <w:rFonts w:ascii="Calibri" w:cs="Calibri" w:eastAsia="Calibri" w:hAnsi="Calibri"/>
          <w:color w:val="000000"/>
          <w:sz w:val="22"/>
          <w:szCs w:val="22"/>
          <w:rtl w:val="0"/>
        </w:rPr>
        <w:t xml:space="preserve">Projekt treba rezultirati edukacijom mentora i učenika koji bi  formirali natjecateljske timove koji će sudjelovati na tri susreta/natjecanja i na završnom susretu u sklopu Festivala izvrsnosti. Također sve aktivnosti će se prezentirati putem digitalnih kanala CI SDŽ, kao i na učeničkoj konferenciji. </w:t>
      </w:r>
      <w:r w:rsidDel="00000000" w:rsidR="00000000" w:rsidRPr="00000000">
        <w:rPr>
          <w:rtl w:val="0"/>
        </w:rPr>
      </w:r>
    </w:p>
    <w:p w:rsidR="00000000" w:rsidDel="00000000" w:rsidP="00000000" w:rsidRDefault="00000000" w:rsidRPr="00000000" w14:paraId="00000183">
      <w:pPr>
        <w:numPr>
          <w:ilvl w:val="0"/>
          <w:numId w:val="3"/>
        </w:numPr>
        <w:pBdr>
          <w:top w:space="0" w:sz="0" w:val="nil"/>
          <w:left w:space="0" w:sz="0" w:val="nil"/>
          <w:bottom w:space="0" w:sz="0" w:val="nil"/>
          <w:right w:space="0" w:sz="0" w:val="nil"/>
          <w:between w:space="0" w:sz="0" w:val="nil"/>
        </w:pBdr>
        <w:shd w:fill="ffffff" w:val="clear"/>
        <w:ind w:left="360" w:hanging="360"/>
        <w:jc w:val="both"/>
        <w:rPr>
          <w:color w:val="000000"/>
        </w:rPr>
      </w:pPr>
      <w:r w:rsidDel="00000000" w:rsidR="00000000" w:rsidRPr="00000000">
        <w:rPr>
          <w:rFonts w:ascii="Calibri" w:cs="Calibri" w:eastAsia="Calibri" w:hAnsi="Calibri"/>
          <w:color w:val="000000"/>
          <w:sz w:val="22"/>
          <w:szCs w:val="22"/>
          <w:rtl w:val="0"/>
        </w:rPr>
        <w:t xml:space="preserve">Prijavom škola pristaje i na sudjelovanje u aktivnostima povezanim s promocijom proizvoda: </w:t>
      </w:r>
      <w:r w:rsidDel="00000000" w:rsidR="00000000" w:rsidRPr="00000000">
        <w:rPr>
          <w:rFonts w:ascii="Calibri" w:cs="Calibri" w:eastAsia="Calibri" w:hAnsi="Calibri"/>
          <w:i w:val="1"/>
          <w:iCs w:val="1"/>
          <w:color w:val="000000"/>
          <w:sz w:val="22"/>
          <w:szCs w:val="22"/>
          <w:rtl w:val="0"/>
        </w:rPr>
        <w:t xml:space="preserve">Festivalu izvrsnosti, Sajmu učeničkih proizvoda</w:t>
      </w:r>
      <w:r w:rsidDel="00000000" w:rsidR="00000000" w:rsidRPr="00000000">
        <w:rPr>
          <w:rFonts w:ascii="Calibri" w:cs="Calibri" w:eastAsia="Calibri" w:hAnsi="Calibri"/>
          <w:color w:val="000000"/>
          <w:sz w:val="22"/>
          <w:szCs w:val="22"/>
          <w:rtl w:val="0"/>
        </w:rPr>
        <w:t xml:space="preserve"> i slično. </w:t>
      </w: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Napomena: Po odabiru projekata za sudjelovanju u programu RoboStart, planirana su dva koordinacijska sastanka na kojima će se detaljnije upoznati voditelje školskih timova s određenim aktivnostima vezanima za projekt:</w:t>
      </w: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hd w:fill="ffffff" w:val="clear"/>
        <w:ind w:left="360" w:hanging="3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1. sastanak planiran je kroz listopad 2026. s temom </w:t>
      </w:r>
      <w:r w:rsidDel="00000000" w:rsidR="00000000" w:rsidRPr="00000000">
        <w:rPr>
          <w:rFonts w:ascii="Calibri" w:cs="Calibri" w:eastAsia="Calibri" w:hAnsi="Calibri"/>
          <w:i w:val="1"/>
          <w:iCs w:val="1"/>
          <w:color w:val="000000"/>
          <w:sz w:val="22"/>
          <w:szCs w:val="22"/>
          <w:rtl w:val="0"/>
        </w:rPr>
        <w:t xml:space="preserve">Program edukacija za mentore i učenike</w:t>
      </w: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hd w:fill="ffffff" w:val="clear"/>
        <w:ind w:left="360" w:hanging="3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2. sastanak planiran je kroz prosinac 2026. s temom </w:t>
      </w:r>
      <w:r w:rsidDel="00000000" w:rsidR="00000000" w:rsidRPr="00000000">
        <w:rPr>
          <w:rFonts w:ascii="Calibri" w:cs="Calibri" w:eastAsia="Calibri" w:hAnsi="Calibri"/>
          <w:i w:val="1"/>
          <w:iCs w:val="1"/>
          <w:color w:val="000000"/>
          <w:sz w:val="22"/>
          <w:szCs w:val="22"/>
          <w:rtl w:val="0"/>
        </w:rPr>
        <w:t xml:space="preserve">Plan održavanja susreta/natjecanja</w:t>
      </w: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9">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3. Način prijave</w:t>
      </w: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Koordinator projekta prijavljuje se na natječaj ispunjavanjem obrasca na sljedećoj poveznici: </w:t>
      </w:r>
    </w:p>
    <w:p w:rsidR="00000000" w:rsidDel="00000000" w:rsidP="00000000" w:rsidRDefault="00000000" w:rsidRPr="00000000" w14:paraId="0000018B">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b w:val="1"/>
          <w:bCs w:val="1"/>
          <w:color w:val="000000"/>
          <w:sz w:val="22"/>
          <w:szCs w:val="22"/>
        </w:rPr>
      </w:pPr>
      <w:hyperlink r:id="rId12">
        <w:r w:rsidDel="00000000" w:rsidR="00000000" w:rsidRPr="00000000">
          <w:rPr>
            <w:rFonts w:ascii="Calibri" w:cs="Calibri" w:eastAsia="Calibri" w:hAnsi="Calibri"/>
            <w:b w:val="1"/>
            <w:bCs w:val="1"/>
            <w:color w:val="0000ff"/>
            <w:sz w:val="22"/>
            <w:szCs w:val="22"/>
            <w:u w:val="single"/>
            <w:rtl w:val="0"/>
          </w:rPr>
          <w:t xml:space="preserve">https://forms.gle/E6V87zYtm9zaYGGXA</w:t>
        </w:r>
      </w:hyperlink>
      <w:r w:rsidDel="00000000" w:rsidR="00000000" w:rsidRPr="00000000">
        <w:rPr>
          <w:rtl w:val="0"/>
        </w:rPr>
      </w:r>
    </w:p>
    <w:p w:rsidR="00000000" w:rsidDel="00000000" w:rsidP="00000000" w:rsidRDefault="00000000" w:rsidRPr="00000000" w14:paraId="0000018C">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Rok za dostavu prijedloga projekta po ovom pozivu je 2</w:t>
      </w:r>
      <w:r w:rsidDel="00000000" w:rsidR="00000000" w:rsidRPr="00000000">
        <w:rPr>
          <w:rFonts w:ascii="Calibri" w:cs="Calibri" w:eastAsia="Calibri" w:hAnsi="Calibri"/>
          <w:b w:val="1"/>
          <w:bCs w:val="1"/>
          <w:sz w:val="22"/>
          <w:szCs w:val="22"/>
          <w:rtl w:val="0"/>
        </w:rPr>
        <w:t xml:space="preserve">6</w:t>
      </w:r>
      <w:r w:rsidDel="00000000" w:rsidR="00000000" w:rsidRPr="00000000">
        <w:rPr>
          <w:rFonts w:ascii="Calibri" w:cs="Calibri" w:eastAsia="Calibri" w:hAnsi="Calibri"/>
          <w:b w:val="1"/>
          <w:bCs w:val="1"/>
          <w:color w:val="000000"/>
          <w:sz w:val="22"/>
          <w:szCs w:val="22"/>
          <w:rtl w:val="0"/>
        </w:rPr>
        <w:t xml:space="preserve">. rujna 2026. </w:t>
      </w:r>
      <w:r w:rsidDel="00000000" w:rsidR="00000000" w:rsidRPr="00000000">
        <w:rPr>
          <w:rFonts w:ascii="Calibri" w:cs="Calibri" w:eastAsia="Calibri" w:hAnsi="Calibri"/>
          <w:color w:val="000000"/>
          <w:sz w:val="22"/>
          <w:szCs w:val="22"/>
          <w:rtl w:val="0"/>
        </w:rPr>
        <w:t xml:space="preserve">godine do </w:t>
      </w:r>
      <w:r w:rsidDel="00000000" w:rsidR="00000000" w:rsidRPr="00000000">
        <w:rPr>
          <w:rFonts w:ascii="Calibri" w:cs="Calibri" w:eastAsia="Calibri" w:hAnsi="Calibri"/>
          <w:b w:val="1"/>
          <w:bCs w:val="1"/>
          <w:color w:val="000000"/>
          <w:sz w:val="22"/>
          <w:szCs w:val="22"/>
          <w:rtl w:val="0"/>
        </w:rPr>
        <w:t xml:space="preserve">12.00</w:t>
      </w:r>
      <w:r w:rsidDel="00000000" w:rsidR="00000000" w:rsidRPr="00000000">
        <w:rPr>
          <w:rFonts w:ascii="Calibri" w:cs="Calibri" w:eastAsia="Calibri" w:hAnsi="Calibri"/>
          <w:color w:val="000000"/>
          <w:sz w:val="22"/>
          <w:szCs w:val="22"/>
          <w:rtl w:val="0"/>
        </w:rPr>
        <w:t xml:space="preserve"> sati nakon čega će poveznica biti zatvorena. </w:t>
      </w:r>
      <w:r w:rsidDel="00000000" w:rsidR="00000000" w:rsidRPr="00000000">
        <w:rPr>
          <w:rtl w:val="0"/>
        </w:rPr>
      </w:r>
    </w:p>
    <w:p w:rsidR="00000000" w:rsidDel="00000000" w:rsidP="00000000" w:rsidRDefault="00000000" w:rsidRPr="00000000" w14:paraId="0000018D">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4. Način odabira</w:t>
      </w: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Vrednovanje i odabir između pristiglih prijava vrši Središnje povjerenstvo i donosi Odluku o financiranju projekata. Pristigle prijave ocjenjuju se prema postavljenim kriterijima, nakon čega se prijave rangiraju od najvećeg broja dobivenih bodova do najmanjeg. Broj odabranih projekata ovisi o planiranom proračunu.</w:t>
      </w:r>
      <w:r w:rsidDel="00000000" w:rsidR="00000000" w:rsidRPr="00000000">
        <w:rPr>
          <w:rtl w:val="0"/>
        </w:rPr>
      </w:r>
    </w:p>
    <w:p w:rsidR="00000000" w:rsidDel="00000000" w:rsidP="00000000" w:rsidRDefault="00000000" w:rsidRPr="00000000" w14:paraId="00000190">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91">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 Kriteriji bodovanja su sljedeći:</w:t>
      </w:r>
      <w:r w:rsidDel="00000000" w:rsidR="00000000" w:rsidRPr="00000000">
        <w:rPr>
          <w:rtl w:val="0"/>
        </w:rPr>
      </w:r>
    </w:p>
    <w:p w:rsidR="00000000" w:rsidDel="00000000" w:rsidP="00000000" w:rsidRDefault="00000000" w:rsidRPr="00000000" w14:paraId="00000192">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4.1. Opis projekta (10 bodova)</w:t>
      </w: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Kratki opis projekta. U opisu projekta boduje se inovativnost ideje i samostalnost učeničkog tima u provedbi projekta. Prednost se daje projektima koji će biti kreativni, obogatiti život škole i/ili lokalne zajednice i koji će osigurati prijenos informacija iz škole do što veće publike. </w:t>
      </w:r>
      <w:r w:rsidDel="00000000" w:rsidR="00000000" w:rsidRPr="00000000">
        <w:rPr>
          <w:rtl w:val="0"/>
        </w:rPr>
      </w:r>
    </w:p>
    <w:p w:rsidR="00000000" w:rsidDel="00000000" w:rsidP="00000000" w:rsidRDefault="00000000" w:rsidRPr="00000000" w14:paraId="00000194">
      <w:pPr>
        <w:pBdr>
          <w:top w:space="0" w:sz="0" w:val="nil"/>
          <w:left w:space="0" w:sz="0" w:val="nil"/>
          <w:bottom w:space="0" w:sz="0" w:val="nil"/>
          <w:right w:space="0" w:sz="0" w:val="nil"/>
          <w:between w:space="0" w:sz="0" w:val="nil"/>
        </w:pBdr>
        <w:shd w:fill="ffffff" w:val="clear"/>
        <w:ind w:left="360" w:firstLine="3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 2. Plan aktivnosti (10 bodova)</w:t>
      </w: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Izložiti plan provedbe aktivnosti s naglaskom na vremenski slijed projektnih aktivnosti i njihovu međuzavisnost (najviše 6 mj.). </w:t>
      </w: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Boduju se:</w:t>
      </w:r>
      <w:r w:rsidDel="00000000" w:rsidR="00000000" w:rsidRPr="00000000">
        <w:rPr>
          <w:rtl w:val="0"/>
        </w:rPr>
      </w:r>
    </w:p>
    <w:p w:rsidR="00000000" w:rsidDel="00000000" w:rsidP="00000000" w:rsidRDefault="00000000" w:rsidRPr="00000000" w14:paraId="00000197">
      <w:pPr>
        <w:numPr>
          <w:ilvl w:val="0"/>
          <w:numId w:val="15"/>
        </w:numPr>
        <w:pBdr>
          <w:top w:space="0" w:sz="0" w:val="nil"/>
          <w:left w:space="0" w:sz="0" w:val="nil"/>
          <w:bottom w:space="0" w:sz="0" w:val="nil"/>
          <w:right w:space="0" w:sz="0" w:val="nil"/>
          <w:between w:space="0" w:sz="0" w:val="nil"/>
        </w:pBdr>
        <w:shd w:fill="ffffff" w:val="clear"/>
        <w:ind w:left="720" w:hanging="360"/>
        <w:jc w:val="both"/>
        <w:rPr>
          <w:color w:val="000000"/>
        </w:rPr>
      </w:pPr>
      <w:r w:rsidDel="00000000" w:rsidR="00000000" w:rsidRPr="00000000">
        <w:rPr>
          <w:rFonts w:ascii="Calibri" w:cs="Calibri" w:eastAsia="Calibri" w:hAnsi="Calibri"/>
          <w:color w:val="000000"/>
          <w:sz w:val="22"/>
          <w:szCs w:val="22"/>
          <w:rtl w:val="0"/>
        </w:rPr>
        <w:t xml:space="preserve">originalnost obrade tema, interdisciplinarnost, suradnja s udrugama i institucijama u lokalnoj zajednici, osigurano sufinanciranje iz vanjskih izvora (0-2 boda). </w:t>
      </w:r>
    </w:p>
    <w:p w:rsidR="00000000" w:rsidDel="00000000" w:rsidP="00000000" w:rsidRDefault="00000000" w:rsidRPr="00000000" w14:paraId="00000198">
      <w:pPr>
        <w:numPr>
          <w:ilvl w:val="0"/>
          <w:numId w:val="15"/>
        </w:numPr>
        <w:pBdr>
          <w:top w:space="0" w:sz="0" w:val="nil"/>
          <w:left w:space="0" w:sz="0" w:val="nil"/>
          <w:bottom w:space="0" w:sz="0" w:val="nil"/>
          <w:right w:space="0" w:sz="0" w:val="nil"/>
          <w:between w:space="0" w:sz="0" w:val="nil"/>
        </w:pBdr>
        <w:shd w:fill="ffffff" w:val="clear"/>
        <w:ind w:left="720" w:hanging="360"/>
        <w:jc w:val="both"/>
        <w:rPr>
          <w:color w:val="000000"/>
        </w:rPr>
      </w:pPr>
      <w:r w:rsidDel="00000000" w:rsidR="00000000" w:rsidRPr="00000000">
        <w:rPr>
          <w:rFonts w:ascii="Calibri" w:cs="Calibri" w:eastAsia="Calibri" w:hAnsi="Calibri"/>
          <w:color w:val="000000"/>
          <w:sz w:val="22"/>
          <w:szCs w:val="22"/>
          <w:rtl w:val="0"/>
        </w:rPr>
        <w:t xml:space="preserve">broj učenika koji bi sudjelovali u projektu, navesti broj uključenih učenika u provedbu programa – veći broj znači više bodova,  (0-2 boda)</w:t>
      </w:r>
    </w:p>
    <w:p w:rsidR="00000000" w:rsidDel="00000000" w:rsidP="00000000" w:rsidRDefault="00000000" w:rsidRPr="00000000" w14:paraId="00000199">
      <w:pPr>
        <w:numPr>
          <w:ilvl w:val="0"/>
          <w:numId w:val="15"/>
        </w:numPr>
        <w:pBdr>
          <w:top w:space="0" w:sz="0" w:val="nil"/>
          <w:left w:space="0" w:sz="0" w:val="nil"/>
          <w:bottom w:space="0" w:sz="0" w:val="nil"/>
          <w:right w:space="0" w:sz="0" w:val="nil"/>
          <w:between w:space="0" w:sz="0" w:val="nil"/>
        </w:pBdr>
        <w:shd w:fill="ffffff" w:val="clear"/>
        <w:ind w:left="720" w:hanging="360"/>
        <w:jc w:val="both"/>
        <w:rPr>
          <w:color w:val="000000"/>
        </w:rPr>
      </w:pPr>
      <w:r w:rsidDel="00000000" w:rsidR="00000000" w:rsidRPr="00000000">
        <w:rPr>
          <w:rFonts w:ascii="Calibri" w:cs="Calibri" w:eastAsia="Calibri" w:hAnsi="Calibri"/>
          <w:color w:val="000000"/>
          <w:sz w:val="22"/>
          <w:szCs w:val="22"/>
          <w:rtl w:val="0"/>
        </w:rPr>
        <w:t xml:space="preserve">broj radionica koje će biti organizirane u školi prijavitelja, veći broj znači više bodova (0-2 boda)</w:t>
      </w:r>
    </w:p>
    <w:p w:rsidR="00000000" w:rsidDel="00000000" w:rsidP="00000000" w:rsidRDefault="00000000" w:rsidRPr="00000000" w14:paraId="0000019A">
      <w:pPr>
        <w:numPr>
          <w:ilvl w:val="0"/>
          <w:numId w:val="15"/>
        </w:numPr>
        <w:pBdr>
          <w:top w:space="0" w:sz="0" w:val="nil"/>
          <w:left w:space="0" w:sz="0" w:val="nil"/>
          <w:bottom w:space="0" w:sz="0" w:val="nil"/>
          <w:right w:space="0" w:sz="0" w:val="nil"/>
          <w:between w:space="0" w:sz="0" w:val="nil"/>
        </w:pBdr>
        <w:shd w:fill="ffffff" w:val="clear"/>
        <w:ind w:left="720" w:hanging="360"/>
        <w:jc w:val="both"/>
        <w:rPr>
          <w:color w:val="000000"/>
        </w:rPr>
      </w:pPr>
      <w:r w:rsidDel="00000000" w:rsidR="00000000" w:rsidRPr="00000000">
        <w:rPr>
          <w:rFonts w:ascii="Calibri" w:cs="Calibri" w:eastAsia="Calibri" w:hAnsi="Calibri"/>
          <w:color w:val="000000"/>
          <w:sz w:val="22"/>
          <w:szCs w:val="22"/>
          <w:rtl w:val="0"/>
        </w:rPr>
        <w:t xml:space="preserve">Spremnost organiziranja edukacije za mentore u školi prijavitelja. U sklopu ovog programa predviđeno je održavanje četiri edukacije za mentore koje bi se održavale u prostorijama škola koje sudjeluju u ovom programu.  (0-1 bod)</w:t>
      </w:r>
    </w:p>
    <w:p w:rsidR="00000000" w:rsidDel="00000000" w:rsidP="00000000" w:rsidRDefault="00000000" w:rsidRPr="00000000" w14:paraId="0000019B">
      <w:pPr>
        <w:numPr>
          <w:ilvl w:val="0"/>
          <w:numId w:val="15"/>
        </w:numPr>
        <w:pBdr>
          <w:top w:space="0" w:sz="0" w:val="nil"/>
          <w:left w:space="0" w:sz="0" w:val="nil"/>
          <w:bottom w:space="0" w:sz="0" w:val="nil"/>
          <w:right w:space="0" w:sz="0" w:val="nil"/>
          <w:between w:space="0" w:sz="0" w:val="nil"/>
        </w:pBdr>
        <w:shd w:fill="ffffff" w:val="clear"/>
        <w:ind w:left="720" w:hanging="360"/>
        <w:jc w:val="both"/>
        <w:rPr>
          <w:color w:val="000000"/>
        </w:rPr>
      </w:pPr>
      <w:r w:rsidDel="00000000" w:rsidR="00000000" w:rsidRPr="00000000">
        <w:rPr>
          <w:rFonts w:ascii="Calibri" w:cs="Calibri" w:eastAsia="Calibri" w:hAnsi="Calibri"/>
          <w:color w:val="000000"/>
          <w:sz w:val="22"/>
          <w:szCs w:val="22"/>
          <w:rtl w:val="0"/>
        </w:rPr>
        <w:t xml:space="preserve">Spremnost organiziranja susreta/natjecanja. U sklopu ovog programa predviđeno je održavanje tri susreta/natjecanja svih sudionika u prostorijama škola koje sudjeluju u ovom programu.  (0-3 boda)</w:t>
      </w:r>
    </w:p>
    <w:p w:rsidR="00000000" w:rsidDel="00000000" w:rsidP="00000000" w:rsidRDefault="00000000" w:rsidRPr="00000000" w14:paraId="0000019C">
      <w:pPr>
        <w:pBdr>
          <w:top w:space="0" w:sz="0" w:val="nil"/>
          <w:left w:space="0" w:sz="0" w:val="nil"/>
          <w:bottom w:space="0" w:sz="0" w:val="nil"/>
          <w:right w:space="0" w:sz="0" w:val="nil"/>
          <w:between w:space="0" w:sz="0" w:val="nil"/>
        </w:pBdr>
        <w:shd w:fill="ffffff" w:val="clear"/>
        <w:ind w:left="360" w:firstLine="36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4.3. Razvoj kompetencija (10 bodova)</w:t>
      </w:r>
      <w:r w:rsidDel="00000000" w:rsidR="00000000" w:rsidRPr="00000000">
        <w:rPr>
          <w:rtl w:val="0"/>
        </w:rPr>
      </w:r>
    </w:p>
    <w:p w:rsidR="00000000" w:rsidDel="00000000" w:rsidP="00000000" w:rsidRDefault="00000000" w:rsidRPr="00000000" w14:paraId="0000019D">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Na koji način će sudjelovanje u provedbi projekta omogućiti uključenim učenicima i djelatnicima razvoj kompetencija: </w:t>
      </w:r>
      <w:r w:rsidDel="00000000" w:rsidR="00000000" w:rsidRPr="00000000">
        <w:rPr>
          <w:rtl w:val="0"/>
        </w:rPr>
      </w:r>
    </w:p>
    <w:p w:rsidR="00000000" w:rsidDel="00000000" w:rsidP="00000000" w:rsidRDefault="00000000" w:rsidRPr="00000000" w14:paraId="0000019E">
      <w:pPr>
        <w:numPr>
          <w:ilvl w:val="0"/>
          <w:numId w:val="1"/>
        </w:numPr>
        <w:pBdr>
          <w:top w:space="0" w:sz="0" w:val="nil"/>
          <w:left w:space="0" w:sz="0" w:val="nil"/>
          <w:bottom w:space="0" w:sz="0" w:val="nil"/>
          <w:right w:space="0" w:sz="0" w:val="nil"/>
          <w:between w:space="0" w:sz="0" w:val="nil"/>
        </w:pBdr>
        <w:ind w:left="1080" w:hanging="360"/>
        <w:rPr>
          <w:color w:val="000000"/>
        </w:rPr>
      </w:pPr>
      <w:r w:rsidDel="00000000" w:rsidR="00000000" w:rsidRPr="00000000">
        <w:rPr>
          <w:rFonts w:ascii="Calibri" w:cs="Calibri" w:eastAsia="Calibri" w:hAnsi="Calibri"/>
          <w:color w:val="000000"/>
          <w:sz w:val="22"/>
          <w:szCs w:val="22"/>
          <w:rtl w:val="0"/>
        </w:rPr>
        <w:t xml:space="preserve">Usvajanje znanja iz područja robotike</w:t>
      </w:r>
    </w:p>
    <w:p w:rsidR="00000000" w:rsidDel="00000000" w:rsidP="00000000" w:rsidRDefault="00000000" w:rsidRPr="00000000" w14:paraId="0000019F">
      <w:pPr>
        <w:numPr>
          <w:ilvl w:val="0"/>
          <w:numId w:val="1"/>
        </w:numPr>
        <w:pBdr>
          <w:top w:space="0" w:sz="0" w:val="nil"/>
          <w:left w:space="0" w:sz="0" w:val="nil"/>
          <w:bottom w:space="0" w:sz="0" w:val="nil"/>
          <w:right w:space="0" w:sz="0" w:val="nil"/>
          <w:between w:space="0" w:sz="0" w:val="nil"/>
        </w:pBdr>
        <w:ind w:left="1080" w:hanging="360"/>
        <w:rPr>
          <w:color w:val="000000"/>
        </w:rPr>
      </w:pPr>
      <w:r w:rsidDel="00000000" w:rsidR="00000000" w:rsidRPr="00000000">
        <w:rPr>
          <w:rFonts w:ascii="Calibri" w:cs="Calibri" w:eastAsia="Calibri" w:hAnsi="Calibri"/>
          <w:color w:val="000000"/>
          <w:sz w:val="22"/>
          <w:szCs w:val="22"/>
          <w:rtl w:val="0"/>
        </w:rPr>
        <w:t xml:space="preserve">Razvijanje kreativnosti, inovativnosti i logičko-kritičkog mišljenja</w:t>
      </w:r>
    </w:p>
    <w:p w:rsidR="00000000" w:rsidDel="00000000" w:rsidP="00000000" w:rsidRDefault="00000000" w:rsidRPr="00000000" w14:paraId="000001A0">
      <w:pPr>
        <w:numPr>
          <w:ilvl w:val="0"/>
          <w:numId w:val="1"/>
        </w:numPr>
        <w:pBdr>
          <w:top w:space="0" w:sz="0" w:val="nil"/>
          <w:left w:space="0" w:sz="0" w:val="nil"/>
          <w:bottom w:space="0" w:sz="0" w:val="nil"/>
          <w:right w:space="0" w:sz="0" w:val="nil"/>
          <w:between w:space="0" w:sz="0" w:val="nil"/>
        </w:pBdr>
        <w:ind w:left="1080" w:hanging="360"/>
        <w:rPr>
          <w:color w:val="000000"/>
        </w:rPr>
      </w:pPr>
      <w:r w:rsidDel="00000000" w:rsidR="00000000" w:rsidRPr="00000000">
        <w:rPr>
          <w:rFonts w:ascii="Calibri" w:cs="Calibri" w:eastAsia="Calibri" w:hAnsi="Calibri"/>
          <w:color w:val="000000"/>
          <w:sz w:val="22"/>
          <w:szCs w:val="22"/>
          <w:rtl w:val="0"/>
        </w:rPr>
        <w:t xml:space="preserve">Primjenjivanje znanja i vještina iz područja robotike  na praktičan problem</w:t>
      </w:r>
    </w:p>
    <w:p w:rsidR="00000000" w:rsidDel="00000000" w:rsidP="00000000" w:rsidRDefault="00000000" w:rsidRPr="00000000" w14:paraId="000001A1">
      <w:pPr>
        <w:numPr>
          <w:ilvl w:val="0"/>
          <w:numId w:val="1"/>
        </w:numPr>
        <w:pBdr>
          <w:top w:space="0" w:sz="0" w:val="nil"/>
          <w:left w:space="0" w:sz="0" w:val="nil"/>
          <w:bottom w:space="0" w:sz="0" w:val="nil"/>
          <w:right w:space="0" w:sz="0" w:val="nil"/>
          <w:between w:space="0" w:sz="0" w:val="nil"/>
        </w:pBdr>
        <w:ind w:left="1080" w:hanging="360"/>
        <w:rPr>
          <w:color w:val="000000"/>
        </w:rPr>
      </w:pPr>
      <w:r w:rsidDel="00000000" w:rsidR="00000000" w:rsidRPr="00000000">
        <w:rPr>
          <w:rFonts w:ascii="Calibri" w:cs="Calibri" w:eastAsia="Calibri" w:hAnsi="Calibri"/>
          <w:color w:val="000000"/>
          <w:sz w:val="22"/>
          <w:szCs w:val="22"/>
          <w:rtl w:val="0"/>
        </w:rPr>
        <w:t xml:space="preserve">Razvijanje komunikacijskih, prezentacijskih i suradničkih vještina</w:t>
      </w:r>
    </w:p>
    <w:p w:rsidR="00000000" w:rsidDel="00000000" w:rsidP="00000000" w:rsidRDefault="00000000" w:rsidRPr="00000000" w14:paraId="000001A2">
      <w:pPr>
        <w:numPr>
          <w:ilvl w:val="0"/>
          <w:numId w:val="1"/>
        </w:numPr>
        <w:pBdr>
          <w:top w:space="0" w:sz="0" w:val="nil"/>
          <w:left w:space="0" w:sz="0" w:val="nil"/>
          <w:bottom w:space="0" w:sz="0" w:val="nil"/>
          <w:right w:space="0" w:sz="0" w:val="nil"/>
          <w:between w:space="0" w:sz="0" w:val="nil"/>
        </w:pBdr>
        <w:ind w:left="1080" w:hanging="360"/>
        <w:rPr>
          <w:color w:val="000000"/>
        </w:rPr>
      </w:pPr>
      <w:r w:rsidDel="00000000" w:rsidR="00000000" w:rsidRPr="00000000">
        <w:rPr>
          <w:rFonts w:ascii="Calibri" w:cs="Calibri" w:eastAsia="Calibri" w:hAnsi="Calibri"/>
          <w:color w:val="000000"/>
          <w:sz w:val="22"/>
          <w:szCs w:val="22"/>
          <w:rtl w:val="0"/>
        </w:rPr>
        <w:t xml:space="preserve">Razvoj samopoštovanja i pozitivne slike o sebi</w:t>
      </w:r>
    </w:p>
    <w:p w:rsidR="00000000" w:rsidDel="00000000" w:rsidP="00000000" w:rsidRDefault="00000000" w:rsidRPr="00000000" w14:paraId="000001A3">
      <w:pPr>
        <w:numPr>
          <w:ilvl w:val="0"/>
          <w:numId w:val="1"/>
        </w:numPr>
        <w:pBdr>
          <w:top w:space="0" w:sz="0" w:val="nil"/>
          <w:left w:space="0" w:sz="0" w:val="nil"/>
          <w:bottom w:space="0" w:sz="0" w:val="nil"/>
          <w:right w:space="0" w:sz="0" w:val="nil"/>
          <w:between w:space="0" w:sz="0" w:val="nil"/>
        </w:pBdr>
        <w:ind w:left="1080" w:hanging="360"/>
        <w:rPr>
          <w:color w:val="000000"/>
        </w:rPr>
      </w:pPr>
      <w:r w:rsidDel="00000000" w:rsidR="00000000" w:rsidRPr="00000000">
        <w:rPr>
          <w:rFonts w:ascii="Calibri" w:cs="Calibri" w:eastAsia="Calibri" w:hAnsi="Calibri"/>
          <w:color w:val="000000"/>
          <w:sz w:val="22"/>
          <w:szCs w:val="22"/>
          <w:rtl w:val="0"/>
        </w:rPr>
        <w:t xml:space="preserve">Povezivanje s vršnjacima s istim specifičnim interesima</w:t>
      </w:r>
    </w:p>
    <w:p w:rsidR="00000000" w:rsidDel="00000000" w:rsidP="00000000" w:rsidRDefault="00000000" w:rsidRPr="00000000" w14:paraId="000001A4">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4.4. Primjenjivost i održivost projekta (10 bodova)</w:t>
      </w: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shd w:fill="ffffff" w:val="clear"/>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Kratko opišite konačni rezultat projekta. Boduje se originalnost, kompleksnost i održivost rezultata projekta. Opišite na koji će način rezultati projekta promovirati školu, lokalnu zajednicu i županiju. </w:t>
      </w:r>
      <w:r w:rsidDel="00000000" w:rsidR="00000000" w:rsidRPr="00000000">
        <w:rPr>
          <w:rtl w:val="0"/>
        </w:rPr>
      </w:r>
    </w:p>
    <w:p w:rsidR="00000000" w:rsidDel="00000000" w:rsidP="00000000" w:rsidRDefault="00000000" w:rsidRPr="00000000" w14:paraId="000001A6">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1A7">
      <w:pPr>
        <w:pBdr>
          <w:top w:space="0" w:sz="0" w:val="nil"/>
          <w:left w:space="0" w:sz="0" w:val="nil"/>
          <w:bottom w:space="0" w:sz="0" w:val="nil"/>
          <w:right w:space="0" w:sz="0" w:val="nil"/>
          <w:between w:space="0" w:sz="0" w:val="nil"/>
        </w:pBdr>
        <w:jc w:val="both"/>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5. Koristi od sudjelovanja u programu</w:t>
      </w:r>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Sudjelovanjem u ovom programu, osim razvoja kompetencija učenika i odgojno-obrazovnih djelatnika te obogaćivanja školskog kurikuluma novom i poticajnom aktivnosti, uključeni odgojno- obrazovni djelatnici ostvaruju pravo na potvrde koje se boduju u svrhu napredovanja u zvanju i to:</w:t>
      </w:r>
      <w:r w:rsidDel="00000000" w:rsidR="00000000" w:rsidRPr="00000000">
        <w:rPr>
          <w:rtl w:val="0"/>
        </w:rPr>
      </w:r>
    </w:p>
    <w:p w:rsidR="00000000" w:rsidDel="00000000" w:rsidP="00000000" w:rsidRDefault="00000000" w:rsidRPr="00000000" w14:paraId="000001A9">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5.1. Školski koordinator programa (jedan po školi) - 3 boda; </w:t>
      </w: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5.2. Odgojno-obrazovni djelatnici - mentori, koji su uključeni u provedbu aktivnosti na razini škole (jedan mentor na najmanje 10 uključenih učenika; ovisno o organizaciji aktivnosti u školi) - 1 bod.</w:t>
      </w:r>
      <w:r w:rsidDel="00000000" w:rsidR="00000000" w:rsidRPr="00000000">
        <w:rPr>
          <w:rtl w:val="0"/>
        </w:rPr>
      </w:r>
    </w:p>
    <w:p w:rsidR="00000000" w:rsidDel="00000000" w:rsidP="00000000" w:rsidRDefault="00000000" w:rsidRPr="00000000" w14:paraId="000001AB">
      <w:pPr>
        <w:pBdr>
          <w:top w:space="0" w:sz="0" w:val="nil"/>
          <w:left w:space="0" w:sz="0" w:val="nil"/>
          <w:bottom w:space="0" w:sz="0" w:val="nil"/>
          <w:right w:space="0" w:sz="0" w:val="nil"/>
          <w:between w:space="0" w:sz="0" w:val="nil"/>
        </w:pBdr>
        <w:shd w:fill="ffffff" w:val="clear"/>
        <w:ind w:firstLine="720"/>
        <w:jc w:val="both"/>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Odluka o školama odabranim za sudjelovanje u programu RoboStart donijet će se nakon bodovanja svih pristiglih prijava, u skladu s proračunom, a konačnu odluku donosi Središnje povjerenstvo CI SDŽ.</w:t>
      </w: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AD">
      <w:pPr>
        <w:pBdr>
          <w:top w:space="0" w:sz="0" w:val="nil"/>
          <w:left w:space="0" w:sz="0" w:val="nil"/>
          <w:bottom w:space="0" w:sz="0" w:val="nil"/>
          <w:right w:space="0" w:sz="0" w:val="nil"/>
          <w:between w:space="0" w:sz="0" w:val="nil"/>
        </w:pBdr>
        <w:shd w:fill="ffffff" w:val="clear"/>
        <w:ind w:firstLine="720"/>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Pozivamo sve ravnatelje/ice da o Natječaju obavijeste zainteresirane odgojno-obrazovne djelatnike, učenike i roditelje.</w:t>
      </w:r>
      <w:r w:rsidDel="00000000" w:rsidR="00000000" w:rsidRPr="00000000">
        <w:rPr>
          <w:rtl w:val="0"/>
        </w:rPr>
      </w:r>
    </w:p>
    <w:p w:rsidR="00000000" w:rsidDel="00000000" w:rsidP="00000000" w:rsidRDefault="00000000" w:rsidRPr="00000000" w14:paraId="000001AE">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b w:val="1"/>
          <w:bCs w:val="1"/>
          <w:color w:val="000000"/>
          <w:sz w:val="22"/>
          <w:szCs w:val="22"/>
          <w:rtl w:val="0"/>
        </w:rPr>
        <w:t xml:space="preserve"> </w:t>
      </w:r>
      <w:r w:rsidDel="00000000" w:rsidR="00000000" w:rsidRPr="00000000">
        <w:rPr>
          <w:rtl w:val="0"/>
        </w:rPr>
      </w:r>
    </w:p>
    <w:p w:rsidR="00000000" w:rsidDel="00000000" w:rsidP="00000000" w:rsidRDefault="00000000" w:rsidRPr="00000000" w14:paraId="000001AF">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Veselimo se budućoj suradnji,</w:t>
      </w:r>
      <w:r w:rsidDel="00000000" w:rsidR="00000000" w:rsidRPr="00000000">
        <w:rPr>
          <w:rtl w:val="0"/>
        </w:rPr>
      </w:r>
    </w:p>
    <w:p w:rsidR="00000000" w:rsidDel="00000000" w:rsidP="00000000" w:rsidRDefault="00000000" w:rsidRPr="00000000" w14:paraId="000001B0">
      <w:pPr>
        <w:pBdr>
          <w:top w:space="0" w:sz="0" w:val="nil"/>
          <w:left w:space="0" w:sz="0" w:val="nil"/>
          <w:bottom w:space="0" w:sz="0" w:val="nil"/>
          <w:right w:space="0" w:sz="0" w:val="nil"/>
          <w:between w:space="0" w:sz="0" w:val="nil"/>
        </w:pBdr>
        <w:shd w:fill="ffffff"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shd w:fill="ffffff" w:val="clear"/>
        <w:ind w:left="5760" w:firstLine="720"/>
        <w:jc w:val="right"/>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B2">
      <w:pPr>
        <w:pBdr>
          <w:top w:space="0" w:sz="0" w:val="nil"/>
          <w:left w:space="0" w:sz="0" w:val="nil"/>
          <w:bottom w:space="0" w:sz="0" w:val="nil"/>
          <w:right w:space="0" w:sz="0" w:val="nil"/>
          <w:between w:space="0" w:sz="0" w:val="nil"/>
        </w:pBdr>
        <w:shd w:fill="ffffff" w:val="clear"/>
        <w:ind w:left="5760" w:firstLine="720"/>
        <w:jc w:val="right"/>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B3">
      <w:pPr>
        <w:pBdr>
          <w:top w:space="0" w:sz="0" w:val="nil"/>
          <w:left w:space="0" w:sz="0" w:val="nil"/>
          <w:bottom w:space="0" w:sz="0" w:val="nil"/>
          <w:right w:space="0" w:sz="0" w:val="nil"/>
          <w:between w:space="0" w:sz="0" w:val="nil"/>
        </w:pBdr>
        <w:shd w:fill="ffffff" w:val="clea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shd w:fill="ffffff" w:val="clear"/>
        <w:ind w:left="5760" w:firstLine="720"/>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Ravnatelj </w:t>
      </w:r>
    </w:p>
    <w:p w:rsidR="00000000" w:rsidDel="00000000" w:rsidP="00000000" w:rsidRDefault="00000000" w:rsidRPr="00000000" w14:paraId="000001B5">
      <w:pPr>
        <w:pBdr>
          <w:top w:space="0" w:sz="0" w:val="nil"/>
          <w:left w:space="0" w:sz="0" w:val="nil"/>
          <w:bottom w:space="0" w:sz="0" w:val="nil"/>
          <w:right w:space="0" w:sz="0" w:val="nil"/>
          <w:between w:space="0" w:sz="0" w:val="nil"/>
        </w:pBdr>
        <w:shd w:fill="ffffff" w:val="clear"/>
        <w:ind w:left="5760" w:firstLine="720"/>
        <w:jc w:val="right"/>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B6">
      <w:pPr>
        <w:pBdr>
          <w:top w:space="0" w:sz="0" w:val="nil"/>
          <w:left w:space="0" w:sz="0" w:val="nil"/>
          <w:bottom w:space="0" w:sz="0" w:val="nil"/>
          <w:right w:space="0" w:sz="0" w:val="nil"/>
          <w:between w:space="0" w:sz="0" w:val="nil"/>
        </w:pBdr>
        <w:jc w:val="right"/>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_____________</w:t>
      </w: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shd w:fill="ffffff" w:val="clear"/>
        <w:ind w:left="6480" w:firstLine="0"/>
        <w:jc w:val="right"/>
        <w:rPr>
          <w:rFonts w:ascii="Calibri" w:cs="Calibri" w:eastAsia="Calibri" w:hAnsi="Calibri"/>
          <w:color w:val="ff0000"/>
        </w:rPr>
      </w:pPr>
      <w:r w:rsidDel="00000000" w:rsidR="00000000" w:rsidRPr="00000000">
        <w:rPr>
          <w:rFonts w:ascii="Calibri" w:cs="Calibri" w:eastAsia="Calibri" w:hAnsi="Calibri"/>
          <w:color w:val="000000"/>
          <w:sz w:val="22"/>
          <w:szCs w:val="22"/>
          <w:rtl w:val="0"/>
        </w:rPr>
        <w:t xml:space="preserve">Ivica Zelić, prof.</w:t>
      </w: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Klasa: 602-01/26-01/05</w:t>
      </w: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Ur.broj: 2181/267-26-01-01</w:t>
      </w: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Split, 26. kolovoza 2026. </w:t>
      </w:r>
      <w:r w:rsidDel="00000000" w:rsidR="00000000" w:rsidRPr="00000000">
        <w:rPr>
          <w:rtl w:val="0"/>
        </w:rPr>
      </w:r>
    </w:p>
    <w:p w:rsidR="00000000" w:rsidDel="00000000" w:rsidP="00000000" w:rsidRDefault="00000000" w:rsidRPr="00000000" w14:paraId="000001BB">
      <w:pPr>
        <w:rPr>
          <w:rFonts w:ascii="Calibri" w:cs="Calibri" w:eastAsia="Calibri" w:hAnsi="Calibri"/>
        </w:rPr>
      </w:pPr>
      <w:r w:rsidDel="00000000" w:rsidR="00000000" w:rsidRPr="00000000">
        <w:rPr>
          <w:rtl w:val="0"/>
        </w:rPr>
      </w:r>
    </w:p>
    <w:sectPr>
      <w:headerReference r:id="rId13" w:type="default"/>
      <w:footerReference r:id="rId14" w:type="default"/>
      <w:pgSz w:h="15840" w:w="12240" w:orient="portrait"/>
      <w:pgMar w:bottom="1440" w:top="1440" w:left="1440" w:right="1440" w:header="216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-942338</wp:posOffset>
          </wp:positionH>
          <wp:positionV relativeFrom="paragraph">
            <wp:posOffset>58510</wp:posOffset>
          </wp:positionV>
          <wp:extent cx="7826273" cy="1009188"/>
          <wp:effectExtent b="0" l="0" r="0" t="0"/>
          <wp:wrapNone/>
          <wp:docPr id="4" name="image1.png"/>
          <a:graphic>
            <a:graphicData uri="http://schemas.openxmlformats.org/drawingml/2006/picture">
              <pic:pic>
                <pic:nvPicPr>
                  <pic:cNvPr id="0" name="image1.png"/>
                  <pic:cNvPicPr preferRelativeResize="0"/>
                </pic:nvPicPr>
                <pic:blipFill>
                  <a:blip r:embed="rId1"/>
                  <a:srcRect b="9433" l="0" r="0" t="-9433"/>
                  <a:stretch>
                    <a:fillRect/>
                  </a:stretch>
                </pic:blipFill>
                <pic:spPr>
                  <a:xfrm>
                    <a:off x="0" y="0"/>
                    <a:ext cx="7826273" cy="1009188"/>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-952495</wp:posOffset>
          </wp:positionH>
          <wp:positionV relativeFrom="paragraph">
            <wp:posOffset>-1362071</wp:posOffset>
          </wp:positionV>
          <wp:extent cx="7847330" cy="1377651"/>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47330" cy="137765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H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360"/>
      <w:jc w:val="center"/>
    </w:pPr>
    <w:rPr>
      <w:rFonts w:ascii="Arial" w:cs="Arial" w:eastAsia="Arial" w:hAnsi="Arial"/>
      <w:b w:val="1"/>
      <w:bCs w:val="1"/>
      <w:sz w:val="22"/>
      <w:szCs w:val="2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yperlink">
    <w:name w:val="Hyperlink"/>
    <w:basedOn w:val="DefaultParagraphFont"/>
    <w:uiPriority w:val="99"/>
    <w:unhideWhenUsed w:val="1"/>
    <w:rsid w:val="00CB41EE"/>
    <w:rPr>
      <w:color w:val="0000ff" w:themeColor="hyperlink"/>
      <w:u w:val="single"/>
    </w:rPr>
  </w:style>
  <w:style w:type="character" w:styleId="UnresolvedMention">
    <w:name w:val="Unresolved Mention"/>
    <w:basedOn w:val="DefaultParagraphFont"/>
    <w:uiPriority w:val="99"/>
    <w:semiHidden w:val="1"/>
    <w:unhideWhenUsed w:val="1"/>
    <w:rsid w:val="00CB41EE"/>
    <w:rPr>
      <w:color w:val="605e5c"/>
      <w:shd w:color="auto" w:fill="e1dfdd" w:val="clear"/>
    </w:rPr>
  </w:style>
  <w:style w:type="character" w:styleId="FollowedHyperlink">
    <w:name w:val="FollowedHyperlink"/>
    <w:basedOn w:val="DefaultParagraphFont"/>
    <w:uiPriority w:val="99"/>
    <w:semiHidden w:val="1"/>
    <w:unhideWhenUsed w:val="1"/>
    <w:rsid w:val="00CB41EE"/>
    <w:rPr>
      <w:color w:val="800080" w:themeColor="followedHyperlink"/>
      <w:u w:val="single"/>
    </w:rPr>
  </w:style>
  <w:style w:type="paragraph" w:styleId="ListParagraph">
    <w:name w:val="List Paragraph"/>
    <w:basedOn w:val="Normal"/>
    <w:uiPriority w:val="34"/>
    <w:qFormat w:val="1"/>
    <w:rsid w:val="00AB12A3"/>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forms.gle/LCmEaPFRHkHUxicf9" TargetMode="External"/><Relationship Id="rId10" Type="http://schemas.openxmlformats.org/officeDocument/2006/relationships/hyperlink" Target="https://forms.gle/tuX9mzwpwwRsdtmn8" TargetMode="External"/><Relationship Id="rId13" Type="http://schemas.openxmlformats.org/officeDocument/2006/relationships/header" Target="header1.xml"/><Relationship Id="rId12" Type="http://schemas.openxmlformats.org/officeDocument/2006/relationships/hyperlink" Target="https://forms.gle/E6V87zYtm9zaYGGX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orms.gle/P7ASgeMDpQm18ZmdA"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iNzum6vtnJbFiMih8" TargetMode="External"/><Relationship Id="rId8" Type="http://schemas.openxmlformats.org/officeDocument/2006/relationships/hyperlink" Target="mailto:info@ci-sdz.h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shSSonqONsg0I5wOo1X73pX1Q==">CgMxLjA4AHIhMW56WGxLTzY3MG14MkdhTjlwWTNwdnlpVFpKUWhaSG9Q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2026-08-25T06:53:00Z</dcterms:created>
</cp:coreProperties>
</file>